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p w14:paraId="47F399DC" w14:textId="110FA960" w:rsidR="00CE460E" w:rsidRDefault="002A1F79" w:rsidP="00994526">
            <w:pPr>
              <w:pStyle w:val="Undertitel"/>
            </w:pPr>
            <w:r>
              <w:t>Udflytterbørnehaven Bøgely</w:t>
            </w:r>
            <w:r>
              <w:br/>
            </w:r>
            <w:r w:rsidRPr="002A1F79">
              <w:rPr>
                <w:sz w:val="44"/>
                <w:szCs w:val="44"/>
              </w:rPr>
              <w:t>Netværket Asylselskabet</w:t>
            </w:r>
          </w:p>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p w14:paraId="67626ABB" w14:textId="3E1B4CDC" w:rsidR="00CE460E" w:rsidRDefault="002E6803" w:rsidP="00C0401C">
                <w:pPr>
                  <w:pStyle w:val="Undertitel"/>
                  <w:spacing w:after="284"/>
                </w:pPr>
                <w:r>
                  <w:t>2024</w:t>
                </w:r>
                <w:r w:rsidR="0087297E">
                  <w:t>-2026</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441B762" w:rsidR="00B23B09" w:rsidRDefault="00CE5FC2" w:rsidP="00C96934">
      <w:r>
        <w:rPr>
          <w:noProof/>
          <w:lang w:eastAsia="da-DK"/>
        </w:rPr>
        <mc:AlternateContent>
          <mc:Choice Requires="wps">
            <w:drawing>
              <wp:anchor distT="0" distB="0" distL="114300" distR="114300" simplePos="0" relativeHeight="251662336" behindDoc="1" locked="0" layoutInCell="1" allowOverlap="1" wp14:anchorId="47A2CB7D" wp14:editId="70E1AE40">
                <wp:simplePos x="0" y="0"/>
                <wp:positionH relativeFrom="page">
                  <wp:posOffset>0</wp:posOffset>
                </wp:positionH>
                <wp:positionV relativeFrom="page">
                  <wp:posOffset>-60906</wp:posOffset>
                </wp:positionV>
                <wp:extent cx="7559675" cy="106914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559675" cy="10691495"/>
                        </a:xfrm>
                        <a:prstGeom prst="rect">
                          <a:avLst/>
                        </a:prstGeom>
                        <a:noFill/>
                        <a:ln w="6350">
                          <a:noFill/>
                        </a:ln>
                      </wps:spPr>
                      <wps:txbx>
                        <w:txbxContent>
                          <w:p w14:paraId="111AC21F" w14:textId="5BB87663" w:rsidR="0085141D" w:rsidRDefault="0087297E" w:rsidP="006558FC">
                            <w:r>
                              <w:rPr>
                                <w:noProof/>
                                <w:lang w:eastAsia="da-DK"/>
                              </w:rPr>
                              <w:drawing>
                                <wp:inline distT="0" distB="0" distL="0" distR="0" wp14:anchorId="4EA29274" wp14:editId="7BD3A897">
                                  <wp:extent cx="8238490" cy="3333561"/>
                                  <wp:effectExtent l="0" t="0" r="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0">
                                            <a:extLst>
                                              <a:ext uri="{28A0092B-C50C-407E-A947-70E740481C1C}">
                                                <a14:useLocalDpi xmlns:a14="http://schemas.microsoft.com/office/drawing/2010/main" val="0"/>
                                              </a:ext>
                                            </a:extLst>
                                          </a:blip>
                                          <a:stretch>
                                            <a:fillRect/>
                                          </a:stretch>
                                        </pic:blipFill>
                                        <pic:spPr>
                                          <a:xfrm>
                                            <a:off x="0" y="0"/>
                                            <a:ext cx="8344180" cy="337632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4.8pt;width:595.25pt;height:84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" filled="f" stroked="f" strokeweight=".5pt">
                <v:textbox inset="0,0,0,0">
                  <w:txbxContent>
                    <w:p w14:paraId="111AC21F" w14:textId="5BB87663" w:rsidR="0085141D" w:rsidRDefault="0087297E" w:rsidP="006558FC">
                      <w:r>
                        <w:rPr>
                          <w:noProof/>
                          <w:lang w:eastAsia="da-DK"/>
                        </w:rPr>
                        <w:drawing>
                          <wp:inline distT="0" distB="0" distL="0" distR="0" wp14:anchorId="4EA29274" wp14:editId="7BD3A897">
                            <wp:extent cx="8238490" cy="3333561"/>
                            <wp:effectExtent l="0" t="0" r="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0">
                                      <a:extLst>
                                        <a:ext uri="{28A0092B-C50C-407E-A947-70E740481C1C}">
                                          <a14:useLocalDpi xmlns:a14="http://schemas.microsoft.com/office/drawing/2010/main" val="0"/>
                                        </a:ext>
                                      </a:extLst>
                                    </a:blip>
                                    <a:stretch>
                                      <a:fillRect/>
                                    </a:stretch>
                                  </pic:blipFill>
                                  <pic:spPr>
                                    <a:xfrm>
                                      <a:off x="0" y="0"/>
                                      <a:ext cx="8344180" cy="3376327"/>
                                    </a:xfrm>
                                    <a:prstGeom prst="rect">
                                      <a:avLst/>
                                    </a:prstGeom>
                                  </pic:spPr>
                                </pic:pic>
                              </a:graphicData>
                            </a:graphic>
                          </wp:inline>
                        </w:drawing>
                      </w:r>
                    </w:p>
                  </w:txbxContent>
                </v:textbox>
                <w10:wrap anchorx="page" anchory="page"/>
              </v:shape>
            </w:pict>
          </mc:Fallback>
        </mc:AlternateContent>
      </w:r>
    </w:p>
    <w:p w14:paraId="2FA50572" w14:textId="0C8C0FAA" w:rsidR="00247A1D" w:rsidRDefault="00247A1D" w:rsidP="00C96934"/>
    <w:p w14:paraId="68CEB35D" w14:textId="77777777" w:rsidR="00247A1D" w:rsidRDefault="00247A1D" w:rsidP="00247A1D">
      <w:pPr>
        <w:jc w:val="center"/>
      </w:pPr>
    </w:p>
    <w:p w14:paraId="5CC3F3EA" w14:textId="02719D9E" w:rsidR="00247A1D" w:rsidRDefault="00247A1D" w:rsidP="00C96934"/>
    <w:p w14:paraId="67864D00" w14:textId="2BF3FE72" w:rsidR="00C96934" w:rsidRDefault="00CE5FC2" w:rsidP="00C96934">
      <w:pPr>
        <w:sectPr w:rsidR="00C96934" w:rsidSect="00CE460E">
          <w:pgSz w:w="11906" w:h="16838" w:code="9"/>
          <w:pgMar w:top="567" w:right="567" w:bottom="1134" w:left="567" w:header="709" w:footer="709" w:gutter="0"/>
          <w:cols w:space="708"/>
          <w:docGrid w:linePitch="360"/>
        </w:sectPr>
      </w:pPr>
      <w:r>
        <w:rPr>
          <w:noProof/>
          <w:lang w:eastAsia="da-DK"/>
        </w:rPr>
        <mc:AlternateContent>
          <mc:Choice Requires="wps">
            <w:drawing>
              <wp:anchor distT="0" distB="0" distL="114300" distR="114300" simplePos="0" relativeHeight="251659264" behindDoc="0" locked="0" layoutInCell="1" allowOverlap="1" wp14:anchorId="0AB9BD47" wp14:editId="51DE6EFA">
                <wp:simplePos x="0" y="0"/>
                <wp:positionH relativeFrom="margin">
                  <wp:posOffset>0</wp:posOffset>
                </wp:positionH>
                <wp:positionV relativeFrom="page">
                  <wp:posOffset>7834252</wp:posOffset>
                </wp:positionV>
                <wp:extent cx="4391660" cy="1151890"/>
                <wp:effectExtent l="0" t="0" r="15240" b="16510"/>
                <wp:wrapNone/>
                <wp:docPr id="8" name="Text Box 8"/>
                <wp:cNvGraphicFramePr/>
                <a:graphic xmlns:a="http://schemas.openxmlformats.org/drawingml/2006/main">
                  <a:graphicData uri="http://schemas.microsoft.com/office/word/2010/wordprocessingShape">
                    <wps:wsp>
                      <wps:cNvSpPr txBox="1"/>
                      <wps:spPr>
                        <a:xfrm>
                          <a:off x="0" y="0"/>
                          <a:ext cx="4391660" cy="1151890"/>
                        </a:xfrm>
                        <a:prstGeom prst="rect">
                          <a:avLst/>
                        </a:prstGeom>
                        <a:solidFill>
                          <a:schemeClr val="lt1"/>
                        </a:solidFill>
                        <a:ln w="12700">
                          <a:solidFill>
                            <a:schemeClr val="accent1"/>
                          </a:solidFill>
                        </a:ln>
                      </wps:spPr>
                      <wps:txbx>
                        <w:txbxContent>
                          <w:p w14:paraId="6F7D9CF1" w14:textId="77777777" w:rsidR="0085141D" w:rsidRPr="003D4CFD" w:rsidRDefault="0085141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16.85pt;width:345.8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" fillcolor="white [3201]" strokecolor="#0077b3 [3204]" strokeweight="1pt">
                <v:textbox inset="5mm,5mm,5mm,5mm">
                  <w:txbxContent>
                    <w:p w14:paraId="6F7D9CF1" w14:textId="77777777" w:rsidR="0085141D" w:rsidRPr="003D4CFD" w:rsidRDefault="0085141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0913F970" w14:textId="77777777" w:rsidR="00125B15" w:rsidRDefault="00125B15" w:rsidP="0036270F"/>
    <w:p w14:paraId="5E54E58C" w14:textId="4A75170F"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0C5088F1">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45FE6054" w14:textId="77777777" w:rsidR="00047E0D" w:rsidRDefault="00047E0D" w:rsidP="0036270F">
      <w:pPr>
        <w:sectPr w:rsidR="00047E0D" w:rsidSect="00047E0D">
          <w:headerReference w:type="default" r:id="rId12"/>
          <w:footerReference w:type="default" r:id="rId13"/>
          <w:type w:val="continuous"/>
          <w:pgSz w:w="11906" w:h="16838" w:code="9"/>
          <w:pgMar w:top="1418" w:right="1134" w:bottom="1134" w:left="1134" w:header="680" w:footer="680" w:gutter="0"/>
          <w:cols w:num="2" w:space="284"/>
          <w:docGrid w:linePitch="360"/>
        </w:sectPr>
      </w:pPr>
    </w:p>
    <w:p w14:paraId="4A20D7F3" w14:textId="77777777" w:rsidR="00604267" w:rsidRDefault="00604267" w:rsidP="003F6317">
      <w:pPr>
        <w:pStyle w:val="Tekst1bl"/>
        <w:suppressAutoHyphens/>
        <w:rPr>
          <w:sz w:val="40"/>
          <w:szCs w:val="40"/>
        </w:rPr>
      </w:pPr>
    </w:p>
    <w:p w14:paraId="28C9459B" w14:textId="77777777" w:rsidR="00604267" w:rsidRDefault="00604267" w:rsidP="003F6317">
      <w:pPr>
        <w:pStyle w:val="Tekst1bl"/>
        <w:suppressAutoHyphens/>
        <w:rPr>
          <w:sz w:val="40"/>
          <w:szCs w:val="40"/>
        </w:rPr>
      </w:pPr>
    </w:p>
    <w:p w14:paraId="67975D15" w14:textId="77777777" w:rsidR="00604267" w:rsidRDefault="00604267" w:rsidP="003F6317">
      <w:pPr>
        <w:pStyle w:val="Tekst1bl"/>
        <w:suppressAutoHyphens/>
        <w:rPr>
          <w:sz w:val="40"/>
          <w:szCs w:val="40"/>
        </w:rPr>
      </w:pPr>
    </w:p>
    <w:p w14:paraId="4C6B45AC" w14:textId="77777777" w:rsidR="00604267" w:rsidRDefault="00604267" w:rsidP="003F6317">
      <w:pPr>
        <w:pStyle w:val="Tekst1bl"/>
        <w:suppressAutoHyphens/>
        <w:rPr>
          <w:sz w:val="40"/>
          <w:szCs w:val="40"/>
        </w:rPr>
      </w:pPr>
    </w:p>
    <w:p w14:paraId="1EC929CF" w14:textId="34DAE40B" w:rsidR="003F6317" w:rsidRPr="00604267" w:rsidRDefault="00CE5FC2" w:rsidP="003F6317">
      <w:pPr>
        <w:pStyle w:val="Tekst1bl"/>
        <w:suppressAutoHyphens/>
        <w:rPr>
          <w:sz w:val="40"/>
          <w:szCs w:val="40"/>
          <w:u w:val="single"/>
        </w:rPr>
      </w:pPr>
      <w:r w:rsidRPr="00604267">
        <w:rPr>
          <w:sz w:val="40"/>
          <w:szCs w:val="40"/>
          <w:u w:val="single"/>
        </w:rPr>
        <w:lastRenderedPageBreak/>
        <w:t>Hvem er vi?</w:t>
      </w:r>
    </w:p>
    <w:p w14:paraId="2655B488" w14:textId="77777777" w:rsidR="003F6317" w:rsidRDefault="003F6317" w:rsidP="003F6317"/>
    <w:p w14:paraId="1064CDB5" w14:textId="77777777" w:rsidR="00C62E39" w:rsidRPr="00CE5FC2" w:rsidRDefault="00C62E39" w:rsidP="00C62E39">
      <w:pPr>
        <w:pStyle w:val="Overskrift1"/>
        <w:spacing w:before="375" w:after="225" w:line="288" w:lineRule="atLeast"/>
        <w:rPr>
          <w:rFonts w:cs="Arial"/>
          <w:b w:val="0"/>
          <w:color w:val="236390"/>
          <w:sz w:val="40"/>
          <w:szCs w:val="40"/>
        </w:rPr>
      </w:pPr>
      <w:r w:rsidRPr="00CE5FC2">
        <w:rPr>
          <w:rFonts w:cs="Arial"/>
          <w:b w:val="0"/>
          <w:bCs/>
          <w:color w:val="236390"/>
          <w:sz w:val="40"/>
          <w:szCs w:val="40"/>
        </w:rPr>
        <w:t>Bøgely – en udflytterbørnehave i Raadvad</w:t>
      </w:r>
    </w:p>
    <w:p w14:paraId="0634433E" w14:textId="743B8DF5" w:rsidR="00C62E39" w:rsidRPr="001F20B0" w:rsidRDefault="00C62E39" w:rsidP="00C62E39">
      <w:pPr>
        <w:pStyle w:val="Overskrift4"/>
        <w:shd w:val="clear" w:color="auto" w:fill="FDFDFD"/>
        <w:spacing w:before="150" w:after="225" w:line="300" w:lineRule="atLeast"/>
        <w:rPr>
          <w:rFonts w:ascii="Arial" w:hAnsi="Arial" w:cs="Arial"/>
          <w:b/>
          <w:bCs/>
          <w:i w:val="0"/>
          <w:iCs w:val="0"/>
          <w:color w:val="auto"/>
          <w:sz w:val="24"/>
          <w:szCs w:val="24"/>
        </w:rPr>
      </w:pPr>
      <w:r w:rsidRPr="001F20B0">
        <w:rPr>
          <w:rFonts w:ascii="Arial" w:hAnsi="Arial" w:cs="Arial"/>
          <w:b/>
          <w:bCs/>
          <w:i w:val="0"/>
          <w:iCs w:val="0"/>
          <w:color w:val="auto"/>
          <w:sz w:val="24"/>
          <w:szCs w:val="24"/>
        </w:rPr>
        <w:t xml:space="preserve">Udflytterbørnehaven Bøgely ligger i Raadvad nord for København i et dejligt stort </w:t>
      </w:r>
      <w:r w:rsidR="00FE2FD9">
        <w:rPr>
          <w:rFonts w:ascii="Arial" w:hAnsi="Arial" w:cs="Arial"/>
          <w:b/>
          <w:bCs/>
          <w:i w:val="0"/>
          <w:iCs w:val="0"/>
          <w:color w:val="auto"/>
          <w:sz w:val="24"/>
          <w:szCs w:val="24"/>
        </w:rPr>
        <w:t xml:space="preserve">historisk </w:t>
      </w:r>
      <w:r w:rsidRPr="001F20B0">
        <w:rPr>
          <w:rFonts w:ascii="Arial" w:hAnsi="Arial" w:cs="Arial"/>
          <w:b/>
          <w:bCs/>
          <w:i w:val="0"/>
          <w:iCs w:val="0"/>
          <w:color w:val="auto"/>
          <w:sz w:val="24"/>
          <w:szCs w:val="24"/>
        </w:rPr>
        <w:t>hus med masser af natur omkring os og Dyrehaven som nærmeste nabo.</w:t>
      </w:r>
    </w:p>
    <w:p w14:paraId="1E0454A0" w14:textId="09ABBC70" w:rsidR="00C62E39" w:rsidRDefault="00C62E39" w:rsidP="00C62E39">
      <w:pPr>
        <w:pStyle w:val="NormalWeb"/>
        <w:shd w:val="clear" w:color="auto" w:fill="FDFDFD"/>
        <w:spacing w:after="150" w:line="360" w:lineRule="atLeast"/>
        <w:rPr>
          <w:rFonts w:ascii="Tahoma" w:hAnsi="Tahoma" w:cs="Tahoma"/>
          <w:color w:val="777777"/>
          <w:sz w:val="20"/>
          <w:szCs w:val="20"/>
        </w:rPr>
      </w:pPr>
      <w:r>
        <w:rPr>
          <w:rFonts w:ascii="Tahoma" w:hAnsi="Tahoma" w:cs="Tahoma"/>
          <w:noProof/>
          <w:color w:val="236390"/>
          <w:sz w:val="20"/>
          <w:szCs w:val="20"/>
          <w:lang w:eastAsia="da-DK"/>
        </w:rPr>
        <w:drawing>
          <wp:inline distT="0" distB="0" distL="0" distR="0" wp14:anchorId="3421D13D" wp14:editId="7E249A7E">
            <wp:extent cx="3810000" cy="2141079"/>
            <wp:effectExtent l="0" t="0" r="0" b="0"/>
            <wp:docPr id="28" name="Billede 2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flytterbørnehave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10000" cy="2141079"/>
                    </a:xfrm>
                    <a:prstGeom prst="rect">
                      <a:avLst/>
                    </a:prstGeom>
                    <a:noFill/>
                    <a:ln>
                      <a:noFill/>
                    </a:ln>
                  </pic:spPr>
                </pic:pic>
              </a:graphicData>
            </a:graphic>
          </wp:inline>
        </w:drawing>
      </w:r>
    </w:p>
    <w:p w14:paraId="272F5352" w14:textId="3B82A9BF" w:rsidR="00C62E39" w:rsidRPr="001F20B0" w:rsidRDefault="00C62E39" w:rsidP="00CE5FC2">
      <w:pPr>
        <w:shd w:val="clear" w:color="auto" w:fill="FDFDFD"/>
        <w:spacing w:before="100" w:beforeAutospacing="1" w:after="100" w:afterAutospacing="1" w:line="300" w:lineRule="atLeast"/>
        <w:rPr>
          <w:rFonts w:cs="Arial"/>
          <w:sz w:val="24"/>
          <w:szCs w:val="24"/>
        </w:rPr>
      </w:pPr>
      <w:r w:rsidRPr="001F20B0">
        <w:rPr>
          <w:rStyle w:val="Strk"/>
          <w:rFonts w:cs="Arial"/>
          <w:sz w:val="24"/>
          <w:szCs w:val="24"/>
        </w:rPr>
        <w:t>Vi inspireres af naturen omkring os</w:t>
      </w:r>
      <w:r w:rsidRPr="001F20B0">
        <w:rPr>
          <w:rFonts w:cs="Arial"/>
          <w:sz w:val="24"/>
          <w:szCs w:val="24"/>
        </w:rPr>
        <w:t xml:space="preserve">. Vi bruger naturen som læringsrum i det pædagogiske </w:t>
      </w:r>
      <w:r w:rsidR="00F540C0" w:rsidRPr="001F20B0">
        <w:rPr>
          <w:rFonts w:cs="Arial"/>
          <w:sz w:val="24"/>
          <w:szCs w:val="24"/>
        </w:rPr>
        <w:t>arbejde med børnene. Vi har</w:t>
      </w:r>
      <w:r w:rsidRPr="001F20B0">
        <w:rPr>
          <w:rFonts w:cs="Arial"/>
          <w:sz w:val="24"/>
          <w:szCs w:val="24"/>
        </w:rPr>
        <w:t xml:space="preserve"> et dejligt hus som </w:t>
      </w:r>
      <w:r w:rsidR="00F540C0" w:rsidRPr="001F20B0">
        <w:rPr>
          <w:rFonts w:cs="Arial"/>
          <w:sz w:val="24"/>
          <w:szCs w:val="24"/>
        </w:rPr>
        <w:t xml:space="preserve">også </w:t>
      </w:r>
      <w:r w:rsidRPr="001F20B0">
        <w:rPr>
          <w:rFonts w:cs="Arial"/>
          <w:sz w:val="24"/>
          <w:szCs w:val="24"/>
        </w:rPr>
        <w:t>giver gode muligheder og rammer for fordybelse i mindre grupper.</w:t>
      </w:r>
    </w:p>
    <w:p w14:paraId="5D9C386B" w14:textId="20ADEDE6" w:rsidR="00C62E39" w:rsidRPr="001F20B0" w:rsidRDefault="00C62E39" w:rsidP="00F540C0">
      <w:pPr>
        <w:shd w:val="clear" w:color="auto" w:fill="FDFDFD"/>
        <w:spacing w:before="100" w:beforeAutospacing="1" w:after="100" w:afterAutospacing="1" w:line="300" w:lineRule="atLeast"/>
        <w:rPr>
          <w:rFonts w:cs="Arial"/>
          <w:sz w:val="24"/>
          <w:szCs w:val="24"/>
        </w:rPr>
      </w:pPr>
      <w:r w:rsidRPr="001F20B0">
        <w:rPr>
          <w:rStyle w:val="Strk"/>
          <w:rFonts w:cs="Arial"/>
          <w:sz w:val="24"/>
          <w:szCs w:val="24"/>
        </w:rPr>
        <w:t>Vi arbejder på</w:t>
      </w:r>
      <w:r w:rsidRPr="001F20B0">
        <w:rPr>
          <w:rStyle w:val="apple-converted-space"/>
          <w:rFonts w:cs="Arial"/>
          <w:sz w:val="24"/>
          <w:szCs w:val="24"/>
        </w:rPr>
        <w:t> </w:t>
      </w:r>
      <w:r w:rsidRPr="001F20B0">
        <w:rPr>
          <w:rFonts w:cs="Arial"/>
          <w:sz w:val="24"/>
          <w:szCs w:val="24"/>
        </w:rPr>
        <w:t>at skabe et godt, varmt, trygt og nært forhold til både forældre og børn. En hverdag</w:t>
      </w:r>
      <w:r w:rsidR="00F540C0" w:rsidRPr="001F20B0">
        <w:rPr>
          <w:rFonts w:cs="Arial"/>
          <w:sz w:val="24"/>
          <w:szCs w:val="24"/>
        </w:rPr>
        <w:t xml:space="preserve"> med et stærkt fokus på</w:t>
      </w:r>
      <w:r w:rsidR="004E22AB" w:rsidRPr="001F20B0">
        <w:rPr>
          <w:rFonts w:cs="Arial"/>
          <w:sz w:val="24"/>
          <w:szCs w:val="24"/>
        </w:rPr>
        <w:t xml:space="preserve"> trivsel</w:t>
      </w:r>
      <w:r w:rsidR="00F540C0" w:rsidRPr="001F20B0">
        <w:rPr>
          <w:rFonts w:cs="Arial"/>
          <w:sz w:val="24"/>
          <w:szCs w:val="24"/>
        </w:rPr>
        <w:t>, udvikling, kultur, læring</w:t>
      </w:r>
      <w:r w:rsidR="004E22AB" w:rsidRPr="001F20B0">
        <w:rPr>
          <w:rFonts w:cs="Arial"/>
          <w:sz w:val="24"/>
          <w:szCs w:val="24"/>
        </w:rPr>
        <w:t xml:space="preserve"> og nærværende</w:t>
      </w:r>
      <w:r w:rsidR="00F540C0" w:rsidRPr="001F20B0">
        <w:rPr>
          <w:rFonts w:cs="Arial"/>
          <w:sz w:val="24"/>
          <w:szCs w:val="24"/>
        </w:rPr>
        <w:t xml:space="preserve"> voksne, som er opmærksomme på børnenes signaler og spor.</w:t>
      </w:r>
    </w:p>
    <w:p w14:paraId="4D2D5396" w14:textId="3603204E" w:rsidR="00C62E39" w:rsidRPr="001F20B0" w:rsidRDefault="00C62E39" w:rsidP="004E22AB">
      <w:pPr>
        <w:shd w:val="clear" w:color="auto" w:fill="FDFDFD"/>
        <w:spacing w:before="100" w:beforeAutospacing="1" w:after="100" w:afterAutospacing="1" w:line="300" w:lineRule="atLeast"/>
        <w:rPr>
          <w:rFonts w:cs="Arial"/>
          <w:sz w:val="24"/>
          <w:szCs w:val="24"/>
        </w:rPr>
      </w:pPr>
      <w:r w:rsidRPr="001F20B0">
        <w:rPr>
          <w:rStyle w:val="Strk"/>
          <w:rFonts w:cs="Arial"/>
          <w:sz w:val="24"/>
          <w:szCs w:val="24"/>
        </w:rPr>
        <w:t>Vi har plads til 66 børn</w:t>
      </w:r>
      <w:r w:rsidRPr="001F20B0">
        <w:rPr>
          <w:rFonts w:cs="Arial"/>
          <w:sz w:val="24"/>
          <w:szCs w:val="24"/>
        </w:rPr>
        <w:t>. I Bøgely har vi 3 grupper, Egern, Ræv og Grævling. Børnene er knyttet til en gruppe, h</w:t>
      </w:r>
      <w:r w:rsidR="004E22AB" w:rsidRPr="001F20B0">
        <w:rPr>
          <w:rFonts w:cs="Arial"/>
          <w:sz w:val="24"/>
          <w:szCs w:val="24"/>
        </w:rPr>
        <w:t xml:space="preserve">vor de har deres faste stue i vores skønne hus. </w:t>
      </w:r>
      <w:r w:rsidR="000542F0" w:rsidRPr="001F20B0">
        <w:rPr>
          <w:rFonts w:cs="Arial"/>
          <w:sz w:val="24"/>
          <w:szCs w:val="24"/>
        </w:rPr>
        <w:t>Børnene er på den måde</w:t>
      </w:r>
      <w:r w:rsidRPr="001F20B0">
        <w:rPr>
          <w:rFonts w:cs="Arial"/>
          <w:sz w:val="24"/>
          <w:szCs w:val="24"/>
        </w:rPr>
        <w:t xml:space="preserve"> knyttet til bestemte voksne, som har den mere grundlæggende daglige kontakt.</w:t>
      </w:r>
      <w:r w:rsidR="000542F0" w:rsidRPr="001F20B0">
        <w:rPr>
          <w:rFonts w:cs="Arial"/>
          <w:sz w:val="24"/>
          <w:szCs w:val="24"/>
        </w:rPr>
        <w:t xml:space="preserve"> Vi er ofte opdelt i mindre grupper således at alle børn får muligheder for at danne relationer på kryds og tværs og </w:t>
      </w:r>
      <w:r w:rsidR="00604267">
        <w:rPr>
          <w:rFonts w:cs="Arial"/>
          <w:sz w:val="24"/>
          <w:szCs w:val="24"/>
        </w:rPr>
        <w:t xml:space="preserve">personalet </w:t>
      </w:r>
      <w:r w:rsidR="000542F0" w:rsidRPr="001F20B0">
        <w:rPr>
          <w:rFonts w:cs="Arial"/>
          <w:sz w:val="24"/>
          <w:szCs w:val="24"/>
        </w:rPr>
        <w:t>har kendskab til alle børn.</w:t>
      </w:r>
    </w:p>
    <w:p w14:paraId="78225C64" w14:textId="693D514E" w:rsidR="001748E6" w:rsidRPr="001F20B0" w:rsidRDefault="001748E6" w:rsidP="000542F0">
      <w:pPr>
        <w:pStyle w:val="Listeafsnit"/>
        <w:numPr>
          <w:ilvl w:val="0"/>
          <w:numId w:val="48"/>
        </w:numPr>
        <w:shd w:val="clear" w:color="auto" w:fill="FDFDFD"/>
        <w:spacing w:before="150" w:after="225" w:line="300" w:lineRule="atLeast"/>
        <w:outlineLvl w:val="3"/>
        <w:rPr>
          <w:rFonts w:eastAsia="Times New Roman" w:cs="Arial"/>
          <w:color w:val="auto"/>
          <w:sz w:val="24"/>
          <w:szCs w:val="24"/>
          <w:lang w:eastAsia="da-DK"/>
        </w:rPr>
      </w:pPr>
      <w:r w:rsidRPr="001F20B0">
        <w:rPr>
          <w:rFonts w:eastAsia="Times New Roman" w:cs="Arial"/>
          <w:color w:val="auto"/>
          <w:sz w:val="24"/>
          <w:szCs w:val="24"/>
          <w:lang w:eastAsia="da-DK"/>
        </w:rPr>
        <w:t>Bøgely ligger lige op ad Dyrehaven. Det er</w:t>
      </w:r>
      <w:r w:rsidR="000542F0" w:rsidRPr="001F20B0">
        <w:rPr>
          <w:rFonts w:eastAsia="Times New Roman" w:cs="Arial"/>
          <w:color w:val="auto"/>
          <w:sz w:val="24"/>
          <w:szCs w:val="24"/>
          <w:lang w:eastAsia="da-DK"/>
        </w:rPr>
        <w:t xml:space="preserve"> derfor naturligt for os at bruge </w:t>
      </w:r>
      <w:r w:rsidRPr="001F20B0">
        <w:rPr>
          <w:rFonts w:eastAsia="Times New Roman" w:cs="Arial"/>
          <w:color w:val="auto"/>
          <w:sz w:val="24"/>
          <w:szCs w:val="24"/>
          <w:lang w:eastAsia="da-DK"/>
        </w:rPr>
        <w:t xml:space="preserve">disse </w:t>
      </w:r>
      <w:r w:rsidR="000542F0" w:rsidRPr="001F20B0">
        <w:rPr>
          <w:rFonts w:eastAsia="Times New Roman" w:cs="Arial"/>
          <w:color w:val="auto"/>
          <w:sz w:val="24"/>
          <w:szCs w:val="24"/>
          <w:lang w:eastAsia="da-DK"/>
        </w:rPr>
        <w:t xml:space="preserve">fantastiske </w:t>
      </w:r>
      <w:r w:rsidRPr="001F20B0">
        <w:rPr>
          <w:rFonts w:eastAsia="Times New Roman" w:cs="Arial"/>
          <w:color w:val="auto"/>
          <w:sz w:val="24"/>
          <w:szCs w:val="24"/>
          <w:lang w:eastAsia="da-DK"/>
        </w:rPr>
        <w:t xml:space="preserve">rammer og anvender dem i </w:t>
      </w:r>
      <w:r w:rsidR="000542F0" w:rsidRPr="001F20B0">
        <w:rPr>
          <w:rFonts w:eastAsia="Times New Roman" w:cs="Arial"/>
          <w:color w:val="auto"/>
          <w:sz w:val="24"/>
          <w:szCs w:val="24"/>
          <w:lang w:eastAsia="da-DK"/>
        </w:rPr>
        <w:t xml:space="preserve">vores pædagogiske </w:t>
      </w:r>
      <w:r w:rsidRPr="001F20B0">
        <w:rPr>
          <w:rFonts w:eastAsia="Times New Roman" w:cs="Arial"/>
          <w:color w:val="auto"/>
          <w:sz w:val="24"/>
          <w:szCs w:val="24"/>
          <w:lang w:eastAsia="da-DK"/>
        </w:rPr>
        <w:t>praksis.</w:t>
      </w:r>
    </w:p>
    <w:p w14:paraId="6FF62299" w14:textId="4A3AB7C8" w:rsidR="001748E6" w:rsidRPr="001F20B0" w:rsidRDefault="001748E6" w:rsidP="000542F0">
      <w:pPr>
        <w:pStyle w:val="Listeafsnit"/>
        <w:numPr>
          <w:ilvl w:val="0"/>
          <w:numId w:val="48"/>
        </w:numPr>
        <w:shd w:val="clear" w:color="auto" w:fill="FDFDFD"/>
        <w:spacing w:after="150" w:line="360" w:lineRule="atLeast"/>
        <w:rPr>
          <w:rFonts w:eastAsia="Times New Roman" w:cs="Arial"/>
          <w:color w:val="auto"/>
          <w:sz w:val="24"/>
          <w:szCs w:val="24"/>
          <w:lang w:eastAsia="da-DK"/>
        </w:rPr>
      </w:pPr>
      <w:r w:rsidRPr="001F20B0">
        <w:rPr>
          <w:rFonts w:eastAsia="Times New Roman" w:cs="Arial"/>
          <w:color w:val="auto"/>
          <w:sz w:val="24"/>
          <w:szCs w:val="24"/>
          <w:lang w:eastAsia="da-DK"/>
        </w:rPr>
        <w:t xml:space="preserve">Børnene </w:t>
      </w:r>
      <w:r w:rsidR="000542F0" w:rsidRPr="001F20B0">
        <w:rPr>
          <w:rFonts w:eastAsia="Times New Roman" w:cs="Arial"/>
          <w:color w:val="auto"/>
          <w:sz w:val="24"/>
          <w:szCs w:val="24"/>
          <w:lang w:eastAsia="da-DK"/>
        </w:rPr>
        <w:t xml:space="preserve">oplever naturen, </w:t>
      </w:r>
      <w:r w:rsidRPr="001F20B0">
        <w:rPr>
          <w:rFonts w:eastAsia="Times New Roman" w:cs="Arial"/>
          <w:color w:val="auto"/>
          <w:sz w:val="24"/>
          <w:szCs w:val="24"/>
          <w:lang w:eastAsia="da-DK"/>
        </w:rPr>
        <w:t>de forskellige fugle, dyr og planter. Hvad der kan spises og ikke spises. Vi laver vandhulsakvarier</w:t>
      </w:r>
      <w:r w:rsidR="00641461" w:rsidRPr="001F20B0">
        <w:rPr>
          <w:rFonts w:eastAsia="Times New Roman" w:cs="Arial"/>
          <w:color w:val="auto"/>
          <w:sz w:val="24"/>
          <w:szCs w:val="24"/>
          <w:lang w:eastAsia="da-DK"/>
        </w:rPr>
        <w:t xml:space="preserve">, kikker på fugle, roder i jorden, finder insekter og planter blomsterfrø. Vi </w:t>
      </w:r>
      <w:r w:rsidR="00EA0237" w:rsidRPr="001F20B0">
        <w:rPr>
          <w:rFonts w:eastAsia="Times New Roman" w:cs="Arial"/>
          <w:color w:val="auto"/>
          <w:sz w:val="24"/>
          <w:szCs w:val="24"/>
          <w:lang w:eastAsia="da-DK"/>
        </w:rPr>
        <w:t>tørrer blomster</w:t>
      </w:r>
      <w:r w:rsidR="00641461" w:rsidRPr="001F20B0">
        <w:rPr>
          <w:rFonts w:eastAsia="Times New Roman" w:cs="Arial"/>
          <w:color w:val="auto"/>
          <w:sz w:val="24"/>
          <w:szCs w:val="24"/>
          <w:lang w:eastAsia="da-DK"/>
        </w:rPr>
        <w:t>, maler med jord, laver natur collager</w:t>
      </w:r>
      <w:r w:rsidR="007A1D58" w:rsidRPr="001F20B0">
        <w:rPr>
          <w:rFonts w:eastAsia="Times New Roman" w:cs="Arial"/>
          <w:color w:val="auto"/>
          <w:sz w:val="24"/>
          <w:szCs w:val="24"/>
          <w:lang w:eastAsia="da-DK"/>
        </w:rPr>
        <w:t xml:space="preserve">, brænder </w:t>
      </w:r>
      <w:r w:rsidR="00604267" w:rsidRPr="001F20B0">
        <w:rPr>
          <w:rFonts w:eastAsia="Times New Roman" w:cs="Arial"/>
          <w:color w:val="auto"/>
          <w:sz w:val="24"/>
          <w:szCs w:val="24"/>
          <w:lang w:eastAsia="da-DK"/>
        </w:rPr>
        <w:t>ler</w:t>
      </w:r>
      <w:r w:rsidR="00604267">
        <w:rPr>
          <w:rFonts w:eastAsia="Times New Roman" w:cs="Arial"/>
          <w:color w:val="auto"/>
          <w:sz w:val="24"/>
          <w:szCs w:val="24"/>
          <w:lang w:eastAsia="da-DK"/>
        </w:rPr>
        <w:t>-</w:t>
      </w:r>
      <w:r w:rsidR="00604267" w:rsidRPr="001F20B0">
        <w:rPr>
          <w:rFonts w:eastAsia="Times New Roman" w:cs="Arial"/>
          <w:color w:val="auto"/>
          <w:sz w:val="24"/>
          <w:szCs w:val="24"/>
          <w:lang w:eastAsia="da-DK"/>
        </w:rPr>
        <w:t>perler</w:t>
      </w:r>
      <w:r w:rsidR="007A1D58" w:rsidRPr="001F20B0">
        <w:rPr>
          <w:rFonts w:eastAsia="Times New Roman" w:cs="Arial"/>
          <w:color w:val="auto"/>
          <w:sz w:val="24"/>
          <w:szCs w:val="24"/>
          <w:lang w:eastAsia="da-DK"/>
        </w:rPr>
        <w:t xml:space="preserve"> på bålet,</w:t>
      </w:r>
      <w:r w:rsidR="00EA0237" w:rsidRPr="001F20B0">
        <w:rPr>
          <w:rFonts w:eastAsia="Times New Roman" w:cs="Arial"/>
          <w:color w:val="auto"/>
          <w:sz w:val="24"/>
          <w:szCs w:val="24"/>
          <w:lang w:eastAsia="da-DK"/>
        </w:rPr>
        <w:t xml:space="preserve"> og meget mere.</w:t>
      </w:r>
      <w:r w:rsidR="00641461" w:rsidRPr="001F20B0">
        <w:rPr>
          <w:rFonts w:eastAsia="Times New Roman" w:cs="Arial"/>
          <w:color w:val="auto"/>
          <w:sz w:val="24"/>
          <w:szCs w:val="24"/>
          <w:lang w:eastAsia="da-DK"/>
        </w:rPr>
        <w:t xml:space="preserve"> </w:t>
      </w:r>
      <w:r w:rsidRPr="001F20B0">
        <w:rPr>
          <w:rFonts w:eastAsia="Times New Roman" w:cs="Arial"/>
          <w:color w:val="auto"/>
          <w:sz w:val="24"/>
          <w:szCs w:val="24"/>
          <w:lang w:eastAsia="da-DK"/>
        </w:rPr>
        <w:t xml:space="preserve">Vi bruger skovens materialer til mange </w:t>
      </w:r>
      <w:r w:rsidR="00EA0237" w:rsidRPr="001F20B0">
        <w:rPr>
          <w:rFonts w:eastAsia="Times New Roman" w:cs="Arial"/>
          <w:color w:val="auto"/>
          <w:sz w:val="24"/>
          <w:szCs w:val="24"/>
          <w:lang w:eastAsia="da-DK"/>
        </w:rPr>
        <w:t xml:space="preserve">af vores </w:t>
      </w:r>
      <w:r w:rsidRPr="001F20B0">
        <w:rPr>
          <w:rFonts w:eastAsia="Times New Roman" w:cs="Arial"/>
          <w:color w:val="auto"/>
          <w:sz w:val="24"/>
          <w:szCs w:val="24"/>
          <w:lang w:eastAsia="da-DK"/>
        </w:rPr>
        <w:t>aktiviteter</w:t>
      </w:r>
      <w:r w:rsidR="00EA0237" w:rsidRPr="001F20B0">
        <w:rPr>
          <w:rFonts w:eastAsia="Times New Roman" w:cs="Arial"/>
          <w:color w:val="auto"/>
          <w:sz w:val="24"/>
          <w:szCs w:val="24"/>
          <w:lang w:eastAsia="da-DK"/>
        </w:rPr>
        <w:t>.</w:t>
      </w:r>
      <w:r w:rsidRPr="001F20B0">
        <w:rPr>
          <w:rFonts w:eastAsia="Times New Roman" w:cs="Arial"/>
          <w:color w:val="auto"/>
          <w:sz w:val="24"/>
          <w:szCs w:val="24"/>
          <w:lang w:eastAsia="da-DK"/>
        </w:rPr>
        <w:t xml:space="preserve"> </w:t>
      </w:r>
      <w:r w:rsidR="000542F0" w:rsidRPr="001F20B0">
        <w:rPr>
          <w:rFonts w:eastAsia="Times New Roman" w:cs="Arial"/>
          <w:color w:val="auto"/>
          <w:sz w:val="24"/>
          <w:szCs w:val="24"/>
          <w:lang w:eastAsia="da-DK"/>
        </w:rPr>
        <w:t xml:space="preserve">Børnene færdes i </w:t>
      </w:r>
      <w:r w:rsidR="00F540C0" w:rsidRPr="001F20B0">
        <w:rPr>
          <w:rFonts w:eastAsia="Times New Roman" w:cs="Arial"/>
          <w:color w:val="auto"/>
          <w:sz w:val="24"/>
          <w:szCs w:val="24"/>
          <w:lang w:eastAsia="da-DK"/>
        </w:rPr>
        <w:t>skoven, leger og går tur samt at lære</w:t>
      </w:r>
      <w:r w:rsidRPr="001F20B0">
        <w:rPr>
          <w:rFonts w:eastAsia="Times New Roman" w:cs="Arial"/>
          <w:color w:val="auto"/>
          <w:sz w:val="24"/>
          <w:szCs w:val="24"/>
          <w:lang w:eastAsia="da-DK"/>
        </w:rPr>
        <w:t xml:space="preserve"> at passe på naturen.</w:t>
      </w:r>
    </w:p>
    <w:p w14:paraId="509A33A1" w14:textId="00CCF902" w:rsidR="001748E6" w:rsidRPr="001F20B0" w:rsidRDefault="001748E6" w:rsidP="000542F0">
      <w:pPr>
        <w:pStyle w:val="Listeafsnit"/>
        <w:numPr>
          <w:ilvl w:val="0"/>
          <w:numId w:val="48"/>
        </w:numPr>
        <w:shd w:val="clear" w:color="auto" w:fill="FDFDFD"/>
        <w:spacing w:after="150" w:line="360" w:lineRule="atLeast"/>
        <w:rPr>
          <w:rFonts w:eastAsia="Times New Roman" w:cs="Arial"/>
          <w:color w:val="auto"/>
          <w:sz w:val="24"/>
          <w:szCs w:val="24"/>
          <w:lang w:eastAsia="da-DK"/>
        </w:rPr>
      </w:pPr>
      <w:r w:rsidRPr="001F20B0">
        <w:rPr>
          <w:rFonts w:eastAsia="Times New Roman" w:cs="Arial"/>
          <w:color w:val="auto"/>
          <w:sz w:val="24"/>
          <w:szCs w:val="24"/>
          <w:lang w:eastAsia="da-DK"/>
        </w:rPr>
        <w:t>Vi l</w:t>
      </w:r>
      <w:r w:rsidR="000542F0" w:rsidRPr="001F20B0">
        <w:rPr>
          <w:rFonts w:eastAsia="Times New Roman" w:cs="Arial"/>
          <w:color w:val="auto"/>
          <w:sz w:val="24"/>
          <w:szCs w:val="24"/>
          <w:lang w:eastAsia="da-DK"/>
        </w:rPr>
        <w:t>ægger vægt på, at børnene får kendskab til</w:t>
      </w:r>
      <w:r w:rsidRPr="001F20B0">
        <w:rPr>
          <w:rFonts w:eastAsia="Times New Roman" w:cs="Arial"/>
          <w:color w:val="auto"/>
          <w:sz w:val="24"/>
          <w:szCs w:val="24"/>
          <w:lang w:eastAsia="da-DK"/>
        </w:rPr>
        <w:t xml:space="preserve"> nat</w:t>
      </w:r>
      <w:r w:rsidR="00EA0237" w:rsidRPr="001F20B0">
        <w:rPr>
          <w:rFonts w:eastAsia="Times New Roman" w:cs="Arial"/>
          <w:color w:val="auto"/>
          <w:sz w:val="24"/>
          <w:szCs w:val="24"/>
          <w:lang w:eastAsia="da-DK"/>
        </w:rPr>
        <w:t>uren og oplever årets rytmer,</w:t>
      </w:r>
      <w:r w:rsidRPr="001F20B0">
        <w:rPr>
          <w:rFonts w:eastAsia="Times New Roman" w:cs="Arial"/>
          <w:color w:val="auto"/>
          <w:sz w:val="24"/>
          <w:szCs w:val="24"/>
          <w:lang w:eastAsia="da-DK"/>
        </w:rPr>
        <w:t xml:space="preserve"> </w:t>
      </w:r>
      <w:r w:rsidR="00EA0237" w:rsidRPr="001F20B0">
        <w:rPr>
          <w:rFonts w:eastAsia="Times New Roman" w:cs="Arial"/>
          <w:color w:val="auto"/>
          <w:sz w:val="24"/>
          <w:szCs w:val="24"/>
          <w:lang w:eastAsia="da-DK"/>
        </w:rPr>
        <w:t xml:space="preserve">Vi er kreative udendørs året rundt. </w:t>
      </w:r>
      <w:r w:rsidR="00F540C0" w:rsidRPr="001F20B0">
        <w:rPr>
          <w:rFonts w:eastAsia="Times New Roman" w:cs="Arial"/>
          <w:color w:val="auto"/>
          <w:sz w:val="24"/>
          <w:szCs w:val="24"/>
          <w:lang w:eastAsia="da-DK"/>
        </w:rPr>
        <w:t>Vi tager ofte ”inde</w:t>
      </w:r>
      <w:r w:rsidR="00604267">
        <w:rPr>
          <w:rFonts w:eastAsia="Times New Roman" w:cs="Arial"/>
          <w:color w:val="auto"/>
          <w:sz w:val="24"/>
          <w:szCs w:val="24"/>
          <w:lang w:eastAsia="da-DK"/>
        </w:rPr>
        <w:t>-ak</w:t>
      </w:r>
      <w:r w:rsidR="00F540C0" w:rsidRPr="001F20B0">
        <w:rPr>
          <w:rFonts w:eastAsia="Times New Roman" w:cs="Arial"/>
          <w:color w:val="auto"/>
          <w:sz w:val="24"/>
          <w:szCs w:val="24"/>
          <w:lang w:eastAsia="da-DK"/>
        </w:rPr>
        <w:t>tivite</w:t>
      </w:r>
      <w:r w:rsidR="00D45133" w:rsidRPr="001F20B0">
        <w:rPr>
          <w:rFonts w:eastAsia="Times New Roman" w:cs="Arial"/>
          <w:color w:val="auto"/>
          <w:sz w:val="24"/>
          <w:szCs w:val="24"/>
          <w:lang w:eastAsia="da-DK"/>
        </w:rPr>
        <w:t>te</w:t>
      </w:r>
      <w:r w:rsidR="00F540C0" w:rsidRPr="001F20B0">
        <w:rPr>
          <w:rFonts w:eastAsia="Times New Roman" w:cs="Arial"/>
          <w:color w:val="auto"/>
          <w:sz w:val="24"/>
          <w:szCs w:val="24"/>
          <w:lang w:eastAsia="da-DK"/>
        </w:rPr>
        <w:t>r</w:t>
      </w:r>
      <w:r w:rsidR="00D45133" w:rsidRPr="001F20B0">
        <w:rPr>
          <w:rFonts w:eastAsia="Times New Roman" w:cs="Arial"/>
          <w:color w:val="auto"/>
          <w:sz w:val="24"/>
          <w:szCs w:val="24"/>
          <w:lang w:eastAsia="da-DK"/>
        </w:rPr>
        <w:t xml:space="preserve">” med udenfor. </w:t>
      </w:r>
      <w:r w:rsidRPr="001F20B0">
        <w:rPr>
          <w:rFonts w:eastAsia="Times New Roman" w:cs="Arial"/>
          <w:color w:val="auto"/>
          <w:sz w:val="24"/>
          <w:szCs w:val="24"/>
          <w:lang w:eastAsia="da-DK"/>
        </w:rPr>
        <w:t>Vejret skal være en naturlig del af barnets dagligdag.</w:t>
      </w:r>
    </w:p>
    <w:p w14:paraId="46BB7EA1" w14:textId="7F090875" w:rsidR="001748E6" w:rsidRPr="001F20B0" w:rsidRDefault="001748E6" w:rsidP="00D45133">
      <w:pPr>
        <w:pStyle w:val="Listeafsnit"/>
        <w:numPr>
          <w:ilvl w:val="0"/>
          <w:numId w:val="48"/>
        </w:numPr>
        <w:shd w:val="clear" w:color="auto" w:fill="FDFDFD"/>
        <w:spacing w:after="150" w:line="360" w:lineRule="atLeast"/>
        <w:rPr>
          <w:rFonts w:eastAsia="Times New Roman" w:cs="Arial"/>
          <w:color w:val="auto"/>
          <w:sz w:val="24"/>
          <w:szCs w:val="24"/>
          <w:lang w:eastAsia="da-DK"/>
        </w:rPr>
      </w:pPr>
      <w:r w:rsidRPr="001F20B0">
        <w:rPr>
          <w:rFonts w:eastAsia="Times New Roman" w:cs="Arial"/>
          <w:color w:val="auto"/>
          <w:sz w:val="24"/>
          <w:szCs w:val="24"/>
          <w:lang w:eastAsia="da-DK"/>
        </w:rPr>
        <w:lastRenderedPageBreak/>
        <w:t xml:space="preserve">Vi giver børnene indblik i </w:t>
      </w:r>
      <w:r w:rsidR="00D45133" w:rsidRPr="001F20B0">
        <w:rPr>
          <w:rFonts w:eastAsia="Times New Roman" w:cs="Arial"/>
          <w:color w:val="auto"/>
          <w:sz w:val="24"/>
          <w:szCs w:val="24"/>
          <w:lang w:eastAsia="da-DK"/>
        </w:rPr>
        <w:t>fødekæder, økologi, dyrenes liv</w:t>
      </w:r>
      <w:r w:rsidRPr="001F20B0">
        <w:rPr>
          <w:rFonts w:eastAsia="Times New Roman" w:cs="Arial"/>
          <w:color w:val="auto"/>
          <w:sz w:val="24"/>
          <w:szCs w:val="24"/>
          <w:lang w:eastAsia="da-DK"/>
        </w:rPr>
        <w:t>, kendskab til forskellige planter og træer og deres særegne karakteristika ved at indsamle forskellige materialer fra naturen i forho</w:t>
      </w:r>
      <w:r w:rsidR="00D45133" w:rsidRPr="001F20B0">
        <w:rPr>
          <w:rFonts w:eastAsia="Times New Roman" w:cs="Arial"/>
          <w:color w:val="auto"/>
          <w:sz w:val="24"/>
          <w:szCs w:val="24"/>
          <w:lang w:eastAsia="da-DK"/>
        </w:rPr>
        <w:t>ld til årstiden. M</w:t>
      </w:r>
      <w:r w:rsidRPr="001F20B0">
        <w:rPr>
          <w:rFonts w:eastAsia="Times New Roman" w:cs="Arial"/>
          <w:color w:val="auto"/>
          <w:sz w:val="24"/>
          <w:szCs w:val="24"/>
          <w:lang w:eastAsia="da-DK"/>
        </w:rPr>
        <w:t>aterialer</w:t>
      </w:r>
      <w:r w:rsidR="00D45133" w:rsidRPr="001F20B0">
        <w:rPr>
          <w:rFonts w:eastAsia="Times New Roman" w:cs="Arial"/>
          <w:color w:val="auto"/>
          <w:sz w:val="24"/>
          <w:szCs w:val="24"/>
          <w:lang w:eastAsia="da-DK"/>
        </w:rPr>
        <w:t>ne</w:t>
      </w:r>
      <w:r w:rsidRPr="001F20B0">
        <w:rPr>
          <w:rFonts w:eastAsia="Times New Roman" w:cs="Arial"/>
          <w:color w:val="auto"/>
          <w:sz w:val="24"/>
          <w:szCs w:val="24"/>
          <w:lang w:eastAsia="da-DK"/>
        </w:rPr>
        <w:t xml:space="preserve"> bruges til aktiviteter </w:t>
      </w:r>
      <w:r w:rsidR="00641461" w:rsidRPr="001F20B0">
        <w:rPr>
          <w:rFonts w:eastAsia="Times New Roman" w:cs="Arial"/>
          <w:color w:val="auto"/>
          <w:sz w:val="24"/>
          <w:szCs w:val="24"/>
          <w:lang w:eastAsia="da-DK"/>
        </w:rPr>
        <w:t>og vi fordyber os i</w:t>
      </w:r>
      <w:r w:rsidRPr="001F20B0">
        <w:rPr>
          <w:rFonts w:eastAsia="Times New Roman" w:cs="Arial"/>
          <w:color w:val="auto"/>
          <w:sz w:val="24"/>
          <w:szCs w:val="24"/>
          <w:lang w:eastAsia="da-DK"/>
        </w:rPr>
        <w:t xml:space="preserve"> </w:t>
      </w:r>
      <w:r w:rsidR="00D45133" w:rsidRPr="001F20B0">
        <w:rPr>
          <w:rFonts w:eastAsia="Times New Roman" w:cs="Arial"/>
          <w:color w:val="auto"/>
          <w:sz w:val="24"/>
          <w:szCs w:val="24"/>
          <w:lang w:eastAsia="da-DK"/>
        </w:rPr>
        <w:t>fag</w:t>
      </w:r>
      <w:r w:rsidRPr="001F20B0">
        <w:rPr>
          <w:rFonts w:eastAsia="Times New Roman" w:cs="Arial"/>
          <w:color w:val="auto"/>
          <w:sz w:val="24"/>
          <w:szCs w:val="24"/>
          <w:lang w:eastAsia="da-DK"/>
        </w:rPr>
        <w:t>bøger</w:t>
      </w:r>
      <w:r w:rsidR="00D45133" w:rsidRPr="001F20B0">
        <w:rPr>
          <w:rFonts w:eastAsia="Times New Roman" w:cs="Arial"/>
          <w:color w:val="auto"/>
          <w:sz w:val="24"/>
          <w:szCs w:val="24"/>
          <w:lang w:eastAsia="da-DK"/>
        </w:rPr>
        <w:t xml:space="preserve"> om natur</w:t>
      </w:r>
      <w:r w:rsidRPr="001F20B0">
        <w:rPr>
          <w:rFonts w:eastAsia="Times New Roman" w:cs="Arial"/>
          <w:color w:val="auto"/>
          <w:sz w:val="24"/>
          <w:szCs w:val="24"/>
          <w:lang w:eastAsia="da-DK"/>
        </w:rPr>
        <w:t>. Vi tager os tid til at undersøge det nære omkring os og vi giver muligheder for at klatre, bygge huler og kurre på skrænter.</w:t>
      </w:r>
    </w:p>
    <w:p w14:paraId="6902E91C" w14:textId="6BDE1F4F" w:rsidR="00EA0237" w:rsidRPr="001F20B0" w:rsidRDefault="00EA0237" w:rsidP="00641461">
      <w:pPr>
        <w:pStyle w:val="Listeafsnit"/>
        <w:numPr>
          <w:ilvl w:val="0"/>
          <w:numId w:val="48"/>
        </w:numPr>
        <w:shd w:val="clear" w:color="auto" w:fill="FDFDFD"/>
        <w:spacing w:after="150" w:line="360" w:lineRule="atLeast"/>
        <w:rPr>
          <w:rFonts w:eastAsia="Times New Roman" w:cs="Arial"/>
          <w:color w:val="auto"/>
          <w:sz w:val="24"/>
          <w:szCs w:val="24"/>
          <w:lang w:eastAsia="da-DK"/>
        </w:rPr>
      </w:pPr>
      <w:r w:rsidRPr="001F20B0">
        <w:rPr>
          <w:rFonts w:eastAsia="Times New Roman" w:cs="Arial"/>
          <w:color w:val="auto"/>
          <w:sz w:val="24"/>
          <w:szCs w:val="24"/>
          <w:lang w:eastAsia="da-DK"/>
        </w:rPr>
        <w:t>Respekt for naturen</w:t>
      </w:r>
      <w:r w:rsidR="001748E6" w:rsidRPr="001F20B0">
        <w:rPr>
          <w:rFonts w:eastAsia="Times New Roman" w:cs="Arial"/>
          <w:color w:val="auto"/>
          <w:sz w:val="24"/>
          <w:szCs w:val="24"/>
          <w:lang w:eastAsia="da-DK"/>
        </w:rPr>
        <w:t xml:space="preserve"> er noget som beskæftiger os meget i dagligdagen. </w:t>
      </w:r>
      <w:r w:rsidRPr="001F20B0">
        <w:rPr>
          <w:rFonts w:eastAsia="Times New Roman" w:cs="Arial"/>
          <w:color w:val="auto"/>
          <w:sz w:val="24"/>
          <w:szCs w:val="24"/>
          <w:lang w:eastAsia="da-DK"/>
        </w:rPr>
        <w:t>Vi bruger naturen, men passer på den. P</w:t>
      </w:r>
      <w:r w:rsidR="00641461" w:rsidRPr="001F20B0">
        <w:rPr>
          <w:rFonts w:eastAsia="Times New Roman" w:cs="Arial"/>
          <w:color w:val="auto"/>
          <w:sz w:val="24"/>
          <w:szCs w:val="24"/>
          <w:lang w:eastAsia="da-DK"/>
        </w:rPr>
        <w:t xml:space="preserve">å ture </w:t>
      </w:r>
      <w:r w:rsidR="001748E6" w:rsidRPr="001F20B0">
        <w:rPr>
          <w:rFonts w:eastAsia="Times New Roman" w:cs="Arial"/>
          <w:color w:val="auto"/>
          <w:sz w:val="24"/>
          <w:szCs w:val="24"/>
          <w:lang w:eastAsia="da-DK"/>
        </w:rPr>
        <w:t>har vi ofte en pose, som vi samler affald i, for at smide det i skraldespanden derhjemme. Vi taler meget om, hva</w:t>
      </w:r>
      <w:r w:rsidRPr="001F20B0">
        <w:rPr>
          <w:rFonts w:eastAsia="Times New Roman" w:cs="Arial"/>
          <w:color w:val="auto"/>
          <w:sz w:val="24"/>
          <w:szCs w:val="24"/>
          <w:lang w:eastAsia="da-DK"/>
        </w:rPr>
        <w:t>d der hører til i naturen, og hvordan vi mennesker skal agere over for naturen og de dyr og insekter som bor her.</w:t>
      </w:r>
      <w:r w:rsidR="00D45133" w:rsidRPr="001F20B0">
        <w:rPr>
          <w:rFonts w:eastAsia="Times New Roman" w:cs="Arial"/>
          <w:color w:val="auto"/>
          <w:sz w:val="24"/>
          <w:szCs w:val="24"/>
          <w:lang w:eastAsia="da-DK"/>
        </w:rPr>
        <w:t xml:space="preserve"> Vi affaldssorterer i dagligdagen, skrald fra madpakken og rester fra kreative aktiviteter.</w:t>
      </w:r>
    </w:p>
    <w:p w14:paraId="788E60CD" w14:textId="70473F25" w:rsidR="007A1D58" w:rsidRPr="001F20B0" w:rsidRDefault="00641461" w:rsidP="007A1D58">
      <w:pPr>
        <w:pStyle w:val="Listeafsnit"/>
        <w:numPr>
          <w:ilvl w:val="0"/>
          <w:numId w:val="48"/>
        </w:numPr>
        <w:shd w:val="clear" w:color="auto" w:fill="FDFDFD"/>
        <w:spacing w:after="150" w:line="360" w:lineRule="atLeast"/>
        <w:rPr>
          <w:rFonts w:eastAsia="Times New Roman" w:cs="Arial"/>
          <w:color w:val="auto"/>
          <w:sz w:val="24"/>
          <w:szCs w:val="24"/>
          <w:lang w:eastAsia="da-DK"/>
        </w:rPr>
      </w:pPr>
      <w:r w:rsidRPr="001F20B0">
        <w:rPr>
          <w:rFonts w:eastAsia="Times New Roman" w:cs="Arial"/>
          <w:color w:val="auto"/>
          <w:sz w:val="24"/>
          <w:szCs w:val="24"/>
          <w:lang w:eastAsia="da-DK"/>
        </w:rPr>
        <w:t>Legen er det bedste ved at gå i børnehave</w:t>
      </w:r>
      <w:r w:rsidR="007A1D58" w:rsidRPr="001F20B0">
        <w:rPr>
          <w:rFonts w:eastAsia="Times New Roman" w:cs="Arial"/>
          <w:color w:val="auto"/>
          <w:sz w:val="24"/>
          <w:szCs w:val="24"/>
          <w:lang w:eastAsia="da-DK"/>
        </w:rPr>
        <w:t>, også ude</w:t>
      </w:r>
      <w:r w:rsidRPr="001F20B0">
        <w:rPr>
          <w:rFonts w:eastAsia="Times New Roman" w:cs="Arial"/>
          <w:color w:val="auto"/>
          <w:sz w:val="24"/>
          <w:szCs w:val="24"/>
          <w:lang w:eastAsia="da-DK"/>
        </w:rPr>
        <w:t xml:space="preserve"> i naturen</w:t>
      </w:r>
      <w:r w:rsidR="007A1D58" w:rsidRPr="001F20B0">
        <w:rPr>
          <w:rFonts w:eastAsia="Times New Roman" w:cs="Arial"/>
          <w:color w:val="auto"/>
          <w:sz w:val="24"/>
          <w:szCs w:val="24"/>
          <w:lang w:eastAsia="da-DK"/>
        </w:rPr>
        <w:t>. Vi</w:t>
      </w:r>
      <w:r w:rsidRPr="001F20B0">
        <w:rPr>
          <w:rFonts w:eastAsia="Times New Roman" w:cs="Arial"/>
          <w:color w:val="auto"/>
          <w:sz w:val="24"/>
          <w:szCs w:val="24"/>
          <w:lang w:eastAsia="da-DK"/>
        </w:rPr>
        <w:t xml:space="preserve"> vægter den legende tilgang højt. I legen udvikler børn sig på alle områder.</w:t>
      </w:r>
      <w:r w:rsidR="00604267">
        <w:rPr>
          <w:rFonts w:eastAsia="Times New Roman" w:cs="Arial"/>
          <w:color w:val="auto"/>
          <w:sz w:val="24"/>
          <w:szCs w:val="24"/>
          <w:lang w:eastAsia="da-DK"/>
        </w:rPr>
        <w:t xml:space="preserve"> Vi læner os op ad forskning om børns leg, f.eks.</w:t>
      </w:r>
      <w:r w:rsidR="00E74621">
        <w:rPr>
          <w:rFonts w:eastAsia="Times New Roman" w:cs="Arial"/>
          <w:color w:val="auto"/>
          <w:sz w:val="24"/>
          <w:szCs w:val="24"/>
          <w:lang w:eastAsia="da-DK"/>
        </w:rPr>
        <w:t xml:space="preserve"> Leon </w:t>
      </w:r>
      <w:r w:rsidR="00604267">
        <w:rPr>
          <w:rFonts w:eastAsia="Times New Roman" w:cs="Arial"/>
          <w:color w:val="auto"/>
          <w:sz w:val="24"/>
          <w:szCs w:val="24"/>
          <w:lang w:eastAsia="da-DK"/>
        </w:rPr>
        <w:t>Vygotsky</w:t>
      </w:r>
      <w:r w:rsidR="00E74621">
        <w:rPr>
          <w:rFonts w:eastAsia="Times New Roman" w:cs="Arial"/>
          <w:color w:val="auto"/>
          <w:sz w:val="24"/>
          <w:szCs w:val="24"/>
          <w:lang w:eastAsia="da-DK"/>
        </w:rPr>
        <w:t xml:space="preserve"> og </w:t>
      </w:r>
      <w:r w:rsidR="007B5D7A">
        <w:rPr>
          <w:rFonts w:eastAsia="Times New Roman" w:cs="Arial"/>
          <w:color w:val="auto"/>
          <w:sz w:val="24"/>
          <w:szCs w:val="24"/>
          <w:lang w:eastAsia="da-DK"/>
        </w:rPr>
        <w:t>P. Hviid</w:t>
      </w:r>
      <w:r w:rsidR="00E74621">
        <w:rPr>
          <w:rFonts w:eastAsia="Times New Roman" w:cs="Arial"/>
          <w:color w:val="auto"/>
          <w:sz w:val="24"/>
          <w:szCs w:val="24"/>
          <w:lang w:eastAsia="da-DK"/>
        </w:rPr>
        <w:t>.</w:t>
      </w:r>
    </w:p>
    <w:p w14:paraId="52DF3F09" w14:textId="5FC18603" w:rsidR="00EA0237" w:rsidRPr="00604267" w:rsidRDefault="00604267" w:rsidP="00604267">
      <w:pPr>
        <w:shd w:val="clear" w:color="auto" w:fill="FDFDFD"/>
        <w:spacing w:after="150" w:line="360" w:lineRule="atLeast"/>
        <w:ind w:left="284" w:hanging="284"/>
        <w:rPr>
          <w:rFonts w:eastAsia="Times New Roman" w:cs="Arial"/>
          <w:sz w:val="24"/>
          <w:szCs w:val="24"/>
          <w:lang w:eastAsia="da-DK"/>
        </w:rPr>
      </w:pPr>
      <w:r>
        <w:rPr>
          <w:rFonts w:eastAsia="Times New Roman" w:cs="Arial"/>
          <w:sz w:val="24"/>
          <w:szCs w:val="24"/>
          <w:lang w:eastAsia="da-DK"/>
        </w:rPr>
        <w:t xml:space="preserve">         </w:t>
      </w:r>
      <w:r w:rsidR="00A85DA0" w:rsidRPr="00604267">
        <w:rPr>
          <w:rFonts w:eastAsia="Times New Roman" w:cs="Arial"/>
          <w:sz w:val="24"/>
          <w:szCs w:val="24"/>
          <w:lang w:eastAsia="da-DK"/>
        </w:rPr>
        <w:t xml:space="preserve">Så når nogen </w:t>
      </w:r>
      <w:r w:rsidR="00641461" w:rsidRPr="00604267">
        <w:rPr>
          <w:rFonts w:eastAsia="Times New Roman" w:cs="Arial"/>
          <w:sz w:val="24"/>
          <w:szCs w:val="24"/>
          <w:lang w:eastAsia="da-DK"/>
        </w:rPr>
        <w:t>s</w:t>
      </w:r>
      <w:r w:rsidR="007A1D58" w:rsidRPr="00604267">
        <w:rPr>
          <w:rFonts w:eastAsia="Times New Roman" w:cs="Arial"/>
          <w:sz w:val="24"/>
          <w:szCs w:val="24"/>
          <w:lang w:eastAsia="da-DK"/>
        </w:rPr>
        <w:t>iger</w:t>
      </w:r>
      <w:r w:rsidR="00641461" w:rsidRPr="00604267">
        <w:rPr>
          <w:rFonts w:eastAsia="Times New Roman" w:cs="Arial"/>
          <w:sz w:val="24"/>
          <w:szCs w:val="24"/>
          <w:lang w:eastAsia="da-DK"/>
        </w:rPr>
        <w:t>: ”</w:t>
      </w:r>
      <w:r w:rsidR="007A1D58" w:rsidRPr="00604267">
        <w:rPr>
          <w:rFonts w:eastAsia="Times New Roman" w:cs="Arial"/>
          <w:sz w:val="24"/>
          <w:szCs w:val="24"/>
          <w:lang w:eastAsia="da-DK"/>
        </w:rPr>
        <w:t xml:space="preserve"> </w:t>
      </w:r>
      <w:r w:rsidR="00371C36" w:rsidRPr="00604267">
        <w:rPr>
          <w:rFonts w:eastAsia="Times New Roman" w:cs="Arial"/>
          <w:sz w:val="24"/>
          <w:szCs w:val="24"/>
          <w:lang w:eastAsia="da-DK"/>
        </w:rPr>
        <w:t>H</w:t>
      </w:r>
      <w:r w:rsidR="00641461" w:rsidRPr="00604267">
        <w:rPr>
          <w:rFonts w:eastAsia="Times New Roman" w:cs="Arial"/>
          <w:sz w:val="24"/>
          <w:szCs w:val="24"/>
          <w:lang w:eastAsia="da-DK"/>
        </w:rPr>
        <w:t>ar i bare leget i dag?</w:t>
      </w:r>
      <w:r w:rsidR="007A1D58" w:rsidRPr="00604267">
        <w:rPr>
          <w:rFonts w:eastAsia="Times New Roman" w:cs="Arial"/>
          <w:sz w:val="24"/>
          <w:szCs w:val="24"/>
          <w:lang w:eastAsia="da-DK"/>
        </w:rPr>
        <w:t xml:space="preserve"> </w:t>
      </w:r>
      <w:r w:rsidR="00641461" w:rsidRPr="00604267">
        <w:rPr>
          <w:rFonts w:eastAsia="Times New Roman" w:cs="Arial"/>
          <w:sz w:val="24"/>
          <w:szCs w:val="24"/>
          <w:lang w:eastAsia="da-DK"/>
        </w:rPr>
        <w:t>” siger vi JA.</w:t>
      </w:r>
    </w:p>
    <w:p w14:paraId="6E397FFE" w14:textId="77777777" w:rsidR="007A1D58" w:rsidRPr="001F20B0" w:rsidRDefault="007A1D58" w:rsidP="00F56032">
      <w:pPr>
        <w:shd w:val="clear" w:color="auto" w:fill="FDFDFD"/>
        <w:spacing w:after="150" w:line="360" w:lineRule="atLeast"/>
        <w:rPr>
          <w:rFonts w:eastAsia="Times New Roman" w:cs="Arial"/>
          <w:sz w:val="24"/>
          <w:szCs w:val="24"/>
          <w:lang w:eastAsia="da-DK"/>
        </w:rPr>
      </w:pPr>
    </w:p>
    <w:p w14:paraId="497D923D" w14:textId="77777777" w:rsidR="00641461" w:rsidRPr="001F20B0" w:rsidRDefault="00641461" w:rsidP="00641461">
      <w:pPr>
        <w:pStyle w:val="Listeafsnit"/>
        <w:numPr>
          <w:ilvl w:val="0"/>
          <w:numId w:val="0"/>
        </w:numPr>
        <w:shd w:val="clear" w:color="auto" w:fill="FDFDFD"/>
        <w:spacing w:after="150" w:line="360" w:lineRule="atLeast"/>
        <w:ind w:left="720"/>
        <w:rPr>
          <w:rFonts w:ascii="Tahoma" w:eastAsia="Times New Roman" w:hAnsi="Tahoma" w:cs="Tahoma"/>
          <w:color w:val="auto"/>
          <w:sz w:val="26"/>
          <w:szCs w:val="26"/>
          <w:lang w:eastAsia="da-DK"/>
        </w:rPr>
      </w:pPr>
    </w:p>
    <w:p w14:paraId="4E2CE8CA" w14:textId="4FA13A76" w:rsidR="00EA0237" w:rsidRDefault="00EA0237" w:rsidP="00B34DF7">
      <w:pPr>
        <w:rPr>
          <w:i/>
          <w:color w:val="0077B3" w:themeColor="accent1"/>
          <w:u w:val="single"/>
        </w:rPr>
      </w:pPr>
    </w:p>
    <w:p w14:paraId="3FD7F847" w14:textId="71D83CCD" w:rsidR="00B34DF7" w:rsidRPr="00F56032" w:rsidRDefault="00B34DF7" w:rsidP="00B34DF7">
      <w:pPr>
        <w:rPr>
          <w:i/>
          <w:color w:val="0077B3" w:themeColor="accent1"/>
          <w:sz w:val="40"/>
          <w:szCs w:val="40"/>
          <w:u w:val="single"/>
        </w:rPr>
      </w:pPr>
      <w:r w:rsidRPr="00F56032">
        <w:rPr>
          <w:i/>
          <w:color w:val="0077B3" w:themeColor="accent1"/>
          <w:sz w:val="40"/>
          <w:szCs w:val="40"/>
          <w:u w:val="single"/>
        </w:rPr>
        <w:t>Vores kollegiale værdier</w:t>
      </w:r>
    </w:p>
    <w:p w14:paraId="5B5C891E" w14:textId="77777777" w:rsidR="00B34DF7" w:rsidRPr="009231DB" w:rsidRDefault="00B34DF7" w:rsidP="00B34DF7">
      <w:pPr>
        <w:rPr>
          <w:i/>
          <w:color w:val="0077B3" w:themeColor="accent1"/>
          <w:u w:val="single"/>
        </w:rPr>
      </w:pPr>
    </w:p>
    <w:p w14:paraId="08052F20" w14:textId="77777777" w:rsidR="00B34DF7" w:rsidRPr="00F56032" w:rsidRDefault="00B34DF7" w:rsidP="00B34DF7">
      <w:pPr>
        <w:numPr>
          <w:ilvl w:val="0"/>
          <w:numId w:val="39"/>
        </w:numPr>
        <w:rPr>
          <w:i/>
          <w:color w:val="0077B3" w:themeColor="accent1"/>
          <w:sz w:val="24"/>
          <w:szCs w:val="24"/>
          <w:u w:val="single"/>
        </w:rPr>
      </w:pPr>
      <w:r w:rsidRPr="00F56032">
        <w:rPr>
          <w:b/>
          <w:i/>
          <w:color w:val="0077B3" w:themeColor="accent1"/>
          <w:sz w:val="24"/>
          <w:szCs w:val="24"/>
        </w:rPr>
        <w:t>Vi vægter tryghed</w:t>
      </w:r>
      <w:r w:rsidRPr="00F56032">
        <w:rPr>
          <w:i/>
          <w:color w:val="0077B3" w:themeColor="accent1"/>
          <w:sz w:val="24"/>
          <w:szCs w:val="24"/>
        </w:rPr>
        <w:t xml:space="preserve"> – derfor har vi fokus på at være forudsigelige og tydelige. Det er vigtigt, at vi har tillid til hinanden. Vi bruger humor og er alle ansvarlige for, at her er en god stemning. </w:t>
      </w:r>
    </w:p>
    <w:p w14:paraId="49ED8F54" w14:textId="77777777" w:rsidR="00B34DF7" w:rsidRPr="00F56032" w:rsidRDefault="00B34DF7" w:rsidP="00B34DF7">
      <w:pPr>
        <w:rPr>
          <w:i/>
          <w:color w:val="0077B3" w:themeColor="accent1"/>
          <w:sz w:val="24"/>
          <w:szCs w:val="24"/>
          <w:u w:val="single"/>
        </w:rPr>
      </w:pPr>
    </w:p>
    <w:p w14:paraId="39A065E7" w14:textId="3511EB67" w:rsidR="00B34DF7" w:rsidRPr="00F56032" w:rsidRDefault="00B34DF7" w:rsidP="00B34DF7">
      <w:pPr>
        <w:numPr>
          <w:ilvl w:val="0"/>
          <w:numId w:val="39"/>
        </w:numPr>
        <w:rPr>
          <w:i/>
          <w:color w:val="0077B3" w:themeColor="accent1"/>
          <w:sz w:val="24"/>
          <w:szCs w:val="24"/>
          <w:u w:val="single"/>
        </w:rPr>
      </w:pPr>
      <w:r w:rsidRPr="00F56032">
        <w:rPr>
          <w:b/>
          <w:i/>
          <w:color w:val="0077B3" w:themeColor="accent1"/>
          <w:sz w:val="24"/>
          <w:szCs w:val="24"/>
        </w:rPr>
        <w:t xml:space="preserve">Vi vægter en god trivsel </w:t>
      </w:r>
      <w:r w:rsidRPr="00F56032">
        <w:rPr>
          <w:i/>
          <w:color w:val="0077B3" w:themeColor="accent1"/>
          <w:sz w:val="24"/>
          <w:szCs w:val="24"/>
        </w:rPr>
        <w:t xml:space="preserve">– derfor er det vigtigt, at alle er engagerede, nærværende og tager ansvar i det daglige arbejde. Vi skal være opmærksomme på at have en positiv tilgang i det daglige, samt for hinandens ideer og arbejde. Gensidig </w:t>
      </w:r>
      <w:r w:rsidR="009A6CFC">
        <w:rPr>
          <w:i/>
          <w:color w:val="0077B3" w:themeColor="accent1"/>
          <w:sz w:val="24"/>
          <w:szCs w:val="24"/>
        </w:rPr>
        <w:t xml:space="preserve">anerkendelse og </w:t>
      </w:r>
      <w:r w:rsidRPr="00F56032">
        <w:rPr>
          <w:i/>
          <w:color w:val="0077B3" w:themeColor="accent1"/>
          <w:sz w:val="24"/>
          <w:szCs w:val="24"/>
        </w:rPr>
        <w:t>respekt er nødvendig.</w:t>
      </w:r>
    </w:p>
    <w:p w14:paraId="59722755" w14:textId="77777777" w:rsidR="00B34DF7" w:rsidRPr="00F56032" w:rsidRDefault="00B34DF7" w:rsidP="00B34DF7">
      <w:pPr>
        <w:rPr>
          <w:i/>
          <w:color w:val="0077B3" w:themeColor="accent1"/>
          <w:sz w:val="24"/>
          <w:szCs w:val="24"/>
          <w:u w:val="single"/>
        </w:rPr>
      </w:pPr>
    </w:p>
    <w:p w14:paraId="0B5BCE9C" w14:textId="447CFB01" w:rsidR="00B34DF7" w:rsidRPr="00F56032" w:rsidRDefault="00B34DF7" w:rsidP="00B34DF7">
      <w:pPr>
        <w:numPr>
          <w:ilvl w:val="0"/>
          <w:numId w:val="39"/>
        </w:numPr>
        <w:rPr>
          <w:i/>
          <w:color w:val="0077B3" w:themeColor="accent1"/>
          <w:sz w:val="24"/>
          <w:szCs w:val="24"/>
          <w:u w:val="single"/>
        </w:rPr>
      </w:pPr>
      <w:r w:rsidRPr="00F56032">
        <w:rPr>
          <w:b/>
          <w:i/>
          <w:color w:val="0077B3" w:themeColor="accent1"/>
          <w:sz w:val="24"/>
          <w:szCs w:val="24"/>
        </w:rPr>
        <w:t xml:space="preserve">Vi vægter loyalitet </w:t>
      </w:r>
      <w:r w:rsidRPr="00F56032">
        <w:rPr>
          <w:i/>
          <w:color w:val="0077B3" w:themeColor="accent1"/>
          <w:sz w:val="24"/>
          <w:szCs w:val="24"/>
        </w:rPr>
        <w:t xml:space="preserve">– derfor taler vi om andre, som var de </w:t>
      </w:r>
      <w:r w:rsidR="00604267" w:rsidRPr="00F56032">
        <w:rPr>
          <w:i/>
          <w:color w:val="0077B3" w:themeColor="accent1"/>
          <w:sz w:val="24"/>
          <w:szCs w:val="24"/>
        </w:rPr>
        <w:t>til stede</w:t>
      </w:r>
      <w:r w:rsidRPr="00F56032">
        <w:rPr>
          <w:i/>
          <w:color w:val="0077B3" w:themeColor="accent1"/>
          <w:sz w:val="24"/>
          <w:szCs w:val="24"/>
        </w:rPr>
        <w:t xml:space="preserve"> i rummet, og husker respekten for forskelligheder. Vi skal stræbe efter at være ærlige, og samtidig bakke op om beslutninger, også selvom man måske ikke er helt enig om det besluttede. Kun ved at ”løfte i flok” og tage et fælles ansvar kommer vi til at føle et fællesskab.</w:t>
      </w:r>
    </w:p>
    <w:p w14:paraId="5C11EB45" w14:textId="77777777" w:rsidR="00B34DF7" w:rsidRPr="00F56032" w:rsidRDefault="00B34DF7" w:rsidP="00B34DF7">
      <w:pPr>
        <w:rPr>
          <w:i/>
          <w:color w:val="0077B3" w:themeColor="accent1"/>
          <w:sz w:val="24"/>
          <w:szCs w:val="24"/>
          <w:u w:val="single"/>
        </w:rPr>
      </w:pPr>
    </w:p>
    <w:p w14:paraId="367BA38A" w14:textId="2CE77372" w:rsidR="00B34DF7" w:rsidRPr="00F56032" w:rsidRDefault="00B34DF7" w:rsidP="00B34DF7">
      <w:pPr>
        <w:numPr>
          <w:ilvl w:val="0"/>
          <w:numId w:val="39"/>
        </w:numPr>
        <w:rPr>
          <w:i/>
          <w:color w:val="0077B3" w:themeColor="accent1"/>
          <w:sz w:val="24"/>
          <w:szCs w:val="24"/>
          <w:u w:val="single"/>
        </w:rPr>
      </w:pPr>
      <w:r w:rsidRPr="00F56032">
        <w:rPr>
          <w:b/>
          <w:i/>
          <w:color w:val="0077B3" w:themeColor="accent1"/>
          <w:sz w:val="24"/>
          <w:szCs w:val="24"/>
        </w:rPr>
        <w:t xml:space="preserve">Vi vægter nærvær </w:t>
      </w:r>
      <w:r w:rsidRPr="00F56032">
        <w:rPr>
          <w:i/>
          <w:color w:val="0077B3" w:themeColor="accent1"/>
          <w:sz w:val="24"/>
          <w:szCs w:val="24"/>
        </w:rPr>
        <w:t xml:space="preserve">– derfor er det vigtigt, at vi er til stede i aktiviteterne, både for børnene og vores kollegaer. Vi skal være opmærksomme </w:t>
      </w:r>
      <w:r w:rsidR="00604267" w:rsidRPr="00F56032">
        <w:rPr>
          <w:i/>
          <w:color w:val="0077B3" w:themeColor="accent1"/>
          <w:sz w:val="24"/>
          <w:szCs w:val="24"/>
        </w:rPr>
        <w:t>på</w:t>
      </w:r>
      <w:r w:rsidRPr="00F56032">
        <w:rPr>
          <w:i/>
          <w:color w:val="0077B3" w:themeColor="accent1"/>
          <w:sz w:val="24"/>
          <w:szCs w:val="24"/>
        </w:rPr>
        <w:t xml:space="preserve"> at være omsorgsfulde og ærlige, </w:t>
      </w:r>
      <w:proofErr w:type="gramStart"/>
      <w:r w:rsidRPr="00F56032">
        <w:rPr>
          <w:i/>
          <w:color w:val="0077B3" w:themeColor="accent1"/>
          <w:sz w:val="24"/>
          <w:szCs w:val="24"/>
        </w:rPr>
        <w:t>således at</w:t>
      </w:r>
      <w:proofErr w:type="gramEnd"/>
      <w:r w:rsidRPr="00F56032">
        <w:rPr>
          <w:i/>
          <w:color w:val="0077B3" w:themeColor="accent1"/>
          <w:sz w:val="24"/>
          <w:szCs w:val="24"/>
        </w:rPr>
        <w:t xml:space="preserve"> andre oplever følelsen af at være betydningsfulde.</w:t>
      </w:r>
    </w:p>
    <w:p w14:paraId="403DA712" w14:textId="77777777" w:rsidR="00B34DF7" w:rsidRPr="00F56032" w:rsidRDefault="00B34DF7" w:rsidP="00B34DF7">
      <w:pPr>
        <w:rPr>
          <w:i/>
          <w:color w:val="0077B3" w:themeColor="accent1"/>
          <w:sz w:val="24"/>
          <w:szCs w:val="24"/>
          <w:u w:val="single"/>
        </w:rPr>
      </w:pPr>
    </w:p>
    <w:p w14:paraId="183F3163" w14:textId="77777777" w:rsidR="00B34DF7" w:rsidRPr="00604267" w:rsidRDefault="00B34DF7" w:rsidP="00B34DF7">
      <w:pPr>
        <w:numPr>
          <w:ilvl w:val="0"/>
          <w:numId w:val="39"/>
        </w:numPr>
        <w:rPr>
          <w:i/>
          <w:color w:val="0077B3" w:themeColor="accent1"/>
          <w:sz w:val="24"/>
          <w:szCs w:val="24"/>
          <w:u w:val="single"/>
        </w:rPr>
      </w:pPr>
      <w:r w:rsidRPr="00F56032">
        <w:rPr>
          <w:b/>
          <w:i/>
          <w:color w:val="0077B3" w:themeColor="accent1"/>
          <w:sz w:val="24"/>
          <w:szCs w:val="24"/>
        </w:rPr>
        <w:t xml:space="preserve">Vi vægter empati </w:t>
      </w:r>
      <w:r w:rsidRPr="00F56032">
        <w:rPr>
          <w:i/>
          <w:color w:val="0077B3" w:themeColor="accent1"/>
          <w:sz w:val="24"/>
          <w:szCs w:val="24"/>
        </w:rPr>
        <w:t>– derfor tager vi hensyn, lytter og forsøger at leve os ind i andres situation og baggrund. Det er vigtigt, at vi er rummelige og kan/vil rumme hinanden.</w:t>
      </w:r>
    </w:p>
    <w:p w14:paraId="74B58714" w14:textId="77777777" w:rsidR="00604267" w:rsidRPr="00604267" w:rsidRDefault="00604267" w:rsidP="00604267">
      <w:pPr>
        <w:pStyle w:val="Listeafsnit"/>
        <w:numPr>
          <w:ilvl w:val="0"/>
          <w:numId w:val="0"/>
        </w:numPr>
        <w:ind w:left="284"/>
        <w:rPr>
          <w:b/>
          <w:bCs/>
          <w:i/>
          <w:color w:val="0077B3" w:themeColor="accent1"/>
          <w:sz w:val="24"/>
          <w:szCs w:val="24"/>
        </w:rPr>
      </w:pPr>
    </w:p>
    <w:p w14:paraId="50876188" w14:textId="177D7DA5" w:rsidR="00604267" w:rsidRPr="009A6CFC" w:rsidRDefault="00604267" w:rsidP="00B34DF7">
      <w:pPr>
        <w:numPr>
          <w:ilvl w:val="0"/>
          <w:numId w:val="39"/>
        </w:numPr>
        <w:rPr>
          <w:i/>
          <w:color w:val="0077B3" w:themeColor="accent1"/>
          <w:sz w:val="24"/>
          <w:szCs w:val="24"/>
        </w:rPr>
      </w:pPr>
      <w:r w:rsidRPr="00604267">
        <w:rPr>
          <w:b/>
          <w:bCs/>
          <w:i/>
          <w:color w:val="0077B3" w:themeColor="accent1"/>
          <w:sz w:val="24"/>
          <w:szCs w:val="24"/>
        </w:rPr>
        <w:t xml:space="preserve">Vi vægter Humor </w:t>
      </w:r>
      <w:r w:rsidR="009A6CFC">
        <w:rPr>
          <w:b/>
          <w:bCs/>
          <w:i/>
          <w:color w:val="0077B3" w:themeColor="accent1"/>
          <w:sz w:val="24"/>
          <w:szCs w:val="24"/>
        </w:rPr>
        <w:t xml:space="preserve">– </w:t>
      </w:r>
      <w:r w:rsidR="009A6CFC" w:rsidRPr="009A6CFC">
        <w:rPr>
          <w:i/>
          <w:color w:val="0077B3" w:themeColor="accent1"/>
          <w:sz w:val="24"/>
          <w:szCs w:val="24"/>
        </w:rPr>
        <w:t>det må gerne være sjovt at gå på arbejde</w:t>
      </w:r>
      <w:r w:rsidR="009A6CFC">
        <w:rPr>
          <w:i/>
          <w:color w:val="0077B3" w:themeColor="accent1"/>
          <w:sz w:val="24"/>
          <w:szCs w:val="24"/>
        </w:rPr>
        <w:t>.</w:t>
      </w:r>
    </w:p>
    <w:p w14:paraId="17BBCD8E" w14:textId="77777777" w:rsidR="003F6317" w:rsidRPr="009A6CFC" w:rsidRDefault="003F6317" w:rsidP="003F6317">
      <w:pPr>
        <w:rPr>
          <w:i/>
          <w:color w:val="0077B3" w:themeColor="accent1"/>
          <w:sz w:val="24"/>
          <w:szCs w:val="24"/>
        </w:rPr>
      </w:pP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0EEF45AC">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3A8C3662" w:rsidR="009A74B6" w:rsidRPr="008E7EE2" w:rsidRDefault="009A74B6" w:rsidP="00797308">
            <w:pPr>
              <w:pStyle w:val="Bullettekst2"/>
            </w:pPr>
            <w:r w:rsidRPr="008E7EE2">
              <w:rPr>
                <w:b/>
              </w:rPr>
              <w:t>Dannelse og børneperspektiv</w:t>
            </w:r>
            <w:r w:rsidR="00334D4E">
              <w:t xml:space="preserve">. Børn </w:t>
            </w:r>
            <w:r w:rsidRPr="008E7EE2">
              <w:t>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63FB8766" w:rsidR="009A74B6" w:rsidRPr="008E7EE2" w:rsidRDefault="009A74B6" w:rsidP="00DB1949">
            <w:pPr>
              <w:pStyle w:val="Bullettekst2"/>
              <w:numPr>
                <w:ilvl w:val="0"/>
                <w:numId w:val="0"/>
              </w:numPr>
              <w:ind w:left="360"/>
            </w:pPr>
            <w:r w:rsidRPr="00E74621">
              <w:rPr>
                <w:b/>
              </w:rPr>
              <w:t>Børn i udsatte positioner</w:t>
            </w:r>
            <w:r w:rsidRPr="008E7EE2">
              <w:t xml:space="preserve">. </w:t>
            </w:r>
            <w:r w:rsidR="00E74621">
              <w:t xml:space="preserve"> </w:t>
            </w:r>
            <w:r w:rsidRPr="008E7EE2">
              <w:t xml:space="preserve">Alle børn skal </w:t>
            </w:r>
            <w:r w:rsidR="00D45133">
              <w:t>inkluderes på deres niveau og</w:t>
            </w:r>
            <w:r w:rsidRPr="008E7EE2">
              <w:t xml:space="preserve"> opleve mestring</w:t>
            </w:r>
            <w:r w:rsidR="00E74621">
              <w:t>sk</w:t>
            </w:r>
            <w:r w:rsidR="00D45133">
              <w:t xml:space="preserve">ompetencer </w:t>
            </w:r>
            <w:r w:rsidRPr="008E7EE2">
              <w:t>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4449ED92" w:rsidR="00B02D50" w:rsidRDefault="00E74621">
      <w:pPr>
        <w:spacing w:line="240" w:lineRule="auto"/>
      </w:pPr>
      <w:r>
        <w:t>I Bøgely har vi ”store</w:t>
      </w:r>
      <w:r w:rsidR="009A6CFC">
        <w:t>-</w:t>
      </w:r>
      <w:r>
        <w:t>gruppe” aktiviteter for de kommende skolebørn, samt besøg på den lokale skole</w:t>
      </w:r>
    </w:p>
    <w:p w14:paraId="09FBC5DC" w14:textId="77777777" w:rsidR="009C6303" w:rsidRDefault="009C6303">
      <w:pPr>
        <w:spacing w:line="240" w:lineRule="auto"/>
      </w:pP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73411B">
            <w:pPr>
              <w:jc w:val="right"/>
              <w:rPr>
                <w:color w:val="0077B3" w:themeColor="accent1"/>
              </w:rPr>
            </w:pPr>
            <w:r>
              <w:rPr>
                <w:noProof/>
                <w:color w:val="0077B3" w:themeColor="accent1"/>
                <w:lang w:eastAsia="da-DK"/>
              </w:rPr>
              <w:drawing>
                <wp:inline distT="0" distB="0" distL="0" distR="0" wp14:anchorId="0E566FFE" wp14:editId="238A6271">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73411B">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RPr="00D5580C" w14:paraId="1CF1E905" w14:textId="77777777" w:rsidTr="00D739C7">
        <w:tc>
          <w:tcPr>
            <w:tcW w:w="9638" w:type="dxa"/>
          </w:tcPr>
          <w:p w14:paraId="4B3FD3E5" w14:textId="7F6AB334" w:rsidR="000D618C" w:rsidRPr="007B5D7A" w:rsidRDefault="000D618C" w:rsidP="00074478">
            <w:pPr>
              <w:pStyle w:val="Tekst5bl"/>
              <w:rPr>
                <w:sz w:val="20"/>
              </w:rPr>
            </w:pPr>
            <w:bookmarkStart w:id="1" w:name="_Hlk532049"/>
            <w:r w:rsidRPr="007B5D7A">
              <w:rPr>
                <w:sz w:val="20"/>
              </w:rPr>
              <w:t>Hvordan kommer de fem centrale elementer fra det fælles pædagogiske grundlag til udtryk hos os og bliver omsat i vores hverdag sammen med børnene?</w:t>
            </w:r>
          </w:p>
          <w:p w14:paraId="3B69DEE8" w14:textId="77777777" w:rsidR="00D5580C" w:rsidRPr="007B5D7A" w:rsidRDefault="00D5580C" w:rsidP="00D5580C">
            <w:pPr>
              <w:pStyle w:val="Tekst3"/>
              <w:rPr>
                <w:b/>
              </w:rPr>
            </w:pPr>
          </w:p>
          <w:p w14:paraId="48CAE8AB" w14:textId="24764CF2" w:rsidR="005E0BA8" w:rsidRPr="007B5D7A" w:rsidRDefault="005E0BA8" w:rsidP="005E0BA8">
            <w:pPr>
              <w:pStyle w:val="Tekst5bl"/>
              <w:rPr>
                <w:bCs/>
                <w:iCs/>
                <w:color w:val="auto"/>
                <w:sz w:val="20"/>
              </w:rPr>
            </w:pPr>
            <w:r w:rsidRPr="007B5D7A">
              <w:rPr>
                <w:bCs/>
                <w:iCs/>
                <w:color w:val="auto"/>
                <w:sz w:val="20"/>
              </w:rPr>
              <w:t>Pædagogiske grundsyn.</w:t>
            </w:r>
          </w:p>
          <w:p w14:paraId="2B4CCE1A" w14:textId="3F2ECF16" w:rsidR="005E0BA8" w:rsidRPr="00D5580C" w:rsidRDefault="005E0BA8" w:rsidP="005E0BA8">
            <w:pPr>
              <w:pStyle w:val="Tekst5bl"/>
              <w:rPr>
                <w:b w:val="0"/>
                <w:iCs/>
                <w:sz w:val="20"/>
              </w:rPr>
            </w:pPr>
            <w:r w:rsidRPr="00D5580C">
              <w:rPr>
                <w:b w:val="0"/>
                <w:iCs/>
                <w:sz w:val="20"/>
              </w:rPr>
              <w:t>Vi arbejder ud fra et anerkendende synspunkt. Hvor vi er b</w:t>
            </w:r>
            <w:r w:rsidR="00A85DA0" w:rsidRPr="00D5580C">
              <w:rPr>
                <w:b w:val="0"/>
                <w:iCs/>
                <w:sz w:val="20"/>
              </w:rPr>
              <w:t>evidste om at vi alle</w:t>
            </w:r>
            <w:r w:rsidRPr="00D5580C">
              <w:rPr>
                <w:b w:val="0"/>
                <w:iCs/>
                <w:sz w:val="20"/>
              </w:rPr>
              <w:t xml:space="preserve"> påvirker og skaber os selv og hinanden gennem de relationer vi indgår i. Vi respekterer alle som den de er - og samtidig lærer alle at respekterer hinanden i fællesskabet.</w:t>
            </w:r>
          </w:p>
          <w:p w14:paraId="3C8B7717" w14:textId="7AB8C99D" w:rsidR="005E0BA8" w:rsidRPr="00D5580C" w:rsidRDefault="005E0BA8" w:rsidP="005E0BA8">
            <w:pPr>
              <w:pStyle w:val="Tekst5bl"/>
              <w:rPr>
                <w:b w:val="0"/>
                <w:iCs/>
                <w:sz w:val="20"/>
              </w:rPr>
            </w:pPr>
            <w:r w:rsidRPr="00D5580C">
              <w:rPr>
                <w:b w:val="0"/>
                <w:iCs/>
                <w:sz w:val="20"/>
              </w:rPr>
              <w:t xml:space="preserve">Samværet i fællesskabet bygger </w:t>
            </w:r>
            <w:r w:rsidR="009F123C" w:rsidRPr="00D5580C">
              <w:rPr>
                <w:b w:val="0"/>
                <w:iCs/>
                <w:sz w:val="20"/>
              </w:rPr>
              <w:t>på følelser, samhørighed, samarbejde og udvikling.</w:t>
            </w:r>
          </w:p>
          <w:p w14:paraId="4D64774F" w14:textId="371BFD28" w:rsidR="005E0BA8" w:rsidRDefault="005E0BA8" w:rsidP="005E0BA8">
            <w:pPr>
              <w:pStyle w:val="Tekst5bl"/>
              <w:rPr>
                <w:b w:val="0"/>
                <w:iCs/>
                <w:sz w:val="20"/>
              </w:rPr>
            </w:pPr>
            <w:r w:rsidRPr="00D5580C">
              <w:rPr>
                <w:b w:val="0"/>
                <w:iCs/>
                <w:sz w:val="20"/>
              </w:rPr>
              <w:t>Det gælder i såvel samarbejdet med kollegaer, forældre og børn.</w:t>
            </w:r>
          </w:p>
          <w:p w14:paraId="5790EC4F" w14:textId="72EAC23C" w:rsidR="005E0BA8" w:rsidRPr="000C6BFD" w:rsidRDefault="00E74621" w:rsidP="000C6BFD">
            <w:pPr>
              <w:pStyle w:val="Tekst3"/>
              <w:rPr>
                <w:b/>
                <w:iCs/>
                <w:color w:val="0077B3" w:themeColor="accent1"/>
              </w:rPr>
            </w:pPr>
            <w:r w:rsidRPr="000C6BFD">
              <w:rPr>
                <w:color w:val="0077B3" w:themeColor="accent1"/>
              </w:rPr>
              <w:t xml:space="preserve">Vi arbejder ud fra </w:t>
            </w:r>
            <w:r w:rsidR="000C6BFD" w:rsidRPr="000C6BFD">
              <w:rPr>
                <w:color w:val="0077B3" w:themeColor="accent1"/>
              </w:rPr>
              <w:t>et</w:t>
            </w:r>
            <w:r w:rsidRPr="000C6BFD">
              <w:rPr>
                <w:color w:val="0077B3" w:themeColor="accent1"/>
              </w:rPr>
              <w:t xml:space="preserve"> moderne børnesyn </w:t>
            </w:r>
            <w:r w:rsidR="000C6BFD">
              <w:rPr>
                <w:color w:val="0077B3" w:themeColor="accent1"/>
              </w:rPr>
              <w:t>hvor</w:t>
            </w:r>
            <w:r w:rsidRPr="000C6BFD">
              <w:rPr>
                <w:color w:val="0077B3" w:themeColor="accent1"/>
              </w:rPr>
              <w:t xml:space="preserve"> </w:t>
            </w:r>
            <w:r w:rsidR="000C6BFD">
              <w:rPr>
                <w:iCs/>
                <w:color w:val="0077B3" w:themeColor="accent1"/>
              </w:rPr>
              <w:t>b</w:t>
            </w:r>
            <w:r w:rsidR="005E0BA8" w:rsidRPr="000C6BFD">
              <w:rPr>
                <w:iCs/>
                <w:color w:val="0077B3" w:themeColor="accent1"/>
              </w:rPr>
              <w:t>ørn anerkendes som kompetente personer</w:t>
            </w:r>
            <w:r w:rsidR="000C6BFD">
              <w:rPr>
                <w:iCs/>
                <w:color w:val="0077B3" w:themeColor="accent1"/>
              </w:rPr>
              <w:t xml:space="preserve"> der har rettigheder og brug for at udtrykke deres perspektiv på deres hverdag. Børn</w:t>
            </w:r>
            <w:r w:rsidR="005E0BA8" w:rsidRPr="000C6BFD">
              <w:rPr>
                <w:iCs/>
                <w:color w:val="0077B3" w:themeColor="accent1"/>
              </w:rPr>
              <w:t xml:space="preserve"> er unikke med hver deres særlige forudsætning. Vi voksne forholder os til dem individuelt og socialt, for der igennem at kunne skabe og udvikle det bedste for såvel det enkelte barn som hele børnegruppen</w:t>
            </w:r>
          </w:p>
          <w:p w14:paraId="73D9724A" w14:textId="4131A7BA" w:rsidR="005E0BA8" w:rsidRPr="00D5580C" w:rsidRDefault="005E0BA8" w:rsidP="005E0BA8">
            <w:pPr>
              <w:pStyle w:val="Tekst5bl"/>
              <w:rPr>
                <w:b w:val="0"/>
                <w:iCs/>
                <w:sz w:val="20"/>
              </w:rPr>
            </w:pPr>
            <w:r w:rsidRPr="00D5580C">
              <w:rPr>
                <w:b w:val="0"/>
                <w:iCs/>
                <w:sz w:val="20"/>
              </w:rPr>
              <w:t>Vi prioriterer de nære relationer og understøtter børnenes sociale samspil for derigennem at forstå det enkelte barn i forhold til dets udvikling</w:t>
            </w:r>
            <w:r w:rsidR="009F123C" w:rsidRPr="00D5580C">
              <w:rPr>
                <w:b w:val="0"/>
                <w:iCs/>
                <w:sz w:val="20"/>
              </w:rPr>
              <w:t>s zone</w:t>
            </w:r>
            <w:r w:rsidRPr="00D5580C">
              <w:rPr>
                <w:b w:val="0"/>
                <w:iCs/>
                <w:sz w:val="20"/>
              </w:rPr>
              <w:t>.</w:t>
            </w:r>
          </w:p>
          <w:p w14:paraId="104A9B55" w14:textId="77777777" w:rsidR="005E0BA8" w:rsidRPr="00D5580C" w:rsidRDefault="005E0BA8" w:rsidP="005E0BA8">
            <w:pPr>
              <w:pStyle w:val="Tekst5bl"/>
              <w:rPr>
                <w:b w:val="0"/>
                <w:iCs/>
                <w:sz w:val="20"/>
              </w:rPr>
            </w:pPr>
            <w:r w:rsidRPr="00D5580C">
              <w:rPr>
                <w:b w:val="0"/>
                <w:iCs/>
                <w:sz w:val="20"/>
              </w:rPr>
              <w:t>Alle Børn skal opleve sig selv som en vigtig del af fællesskabet i hele huset og på egen gruppe.  Med anerkendelsen styrkes oplevelsen af at føle sig set, hørt og forstået – dermed evnen til at mærke sig selv. At føle sig accepteret som den person man er.</w:t>
            </w:r>
          </w:p>
          <w:p w14:paraId="66B0E985" w14:textId="32B95E82" w:rsidR="005E0BA8" w:rsidRPr="00D5580C" w:rsidRDefault="005E0BA8" w:rsidP="005E0BA8">
            <w:pPr>
              <w:pStyle w:val="Tekst5bl"/>
              <w:rPr>
                <w:b w:val="0"/>
                <w:iCs/>
                <w:sz w:val="20"/>
              </w:rPr>
            </w:pPr>
            <w:r w:rsidRPr="00D5580C">
              <w:rPr>
                <w:b w:val="0"/>
                <w:iCs/>
                <w:sz w:val="20"/>
              </w:rPr>
              <w:t xml:space="preserve">Vi fokuserer på </w:t>
            </w:r>
            <w:r w:rsidR="000C6BFD">
              <w:rPr>
                <w:b w:val="0"/>
                <w:iCs/>
                <w:sz w:val="20"/>
              </w:rPr>
              <w:t>at</w:t>
            </w:r>
            <w:r w:rsidR="00E9148F" w:rsidRPr="00D5580C">
              <w:rPr>
                <w:b w:val="0"/>
                <w:iCs/>
                <w:sz w:val="20"/>
              </w:rPr>
              <w:t xml:space="preserve"> </w:t>
            </w:r>
            <w:r w:rsidR="00C4755E" w:rsidRPr="00D5580C">
              <w:rPr>
                <w:b w:val="0"/>
                <w:iCs/>
                <w:sz w:val="20"/>
              </w:rPr>
              <w:t>skabe det</w:t>
            </w:r>
            <w:r w:rsidRPr="00D5580C">
              <w:rPr>
                <w:b w:val="0"/>
                <w:iCs/>
                <w:sz w:val="20"/>
              </w:rPr>
              <w:t xml:space="preserve"> gode børneliv</w:t>
            </w:r>
            <w:r w:rsidR="000C6BFD">
              <w:rPr>
                <w:b w:val="0"/>
                <w:iCs/>
                <w:sz w:val="20"/>
              </w:rPr>
              <w:t xml:space="preserve"> hvor alle børn har brug for omsorg og anerkendelse.</w:t>
            </w:r>
          </w:p>
          <w:p w14:paraId="434F514D" w14:textId="77777777" w:rsidR="007400E9" w:rsidRDefault="005E0BA8" w:rsidP="005E0BA8">
            <w:pPr>
              <w:pStyle w:val="Tekst3"/>
              <w:rPr>
                <w:iCs/>
                <w:color w:val="0077B3" w:themeColor="accent1"/>
              </w:rPr>
            </w:pPr>
            <w:r w:rsidRPr="00D5580C">
              <w:rPr>
                <w:iCs/>
                <w:color w:val="0077B3" w:themeColor="accent1"/>
              </w:rPr>
              <w:t>Igennem omsorgen for hinanden og børnene får vi opbygget den gensidige tillid, som skal være grobund for d</w:t>
            </w:r>
            <w:r w:rsidR="000C6BFD">
              <w:rPr>
                <w:iCs/>
                <w:color w:val="0077B3" w:themeColor="accent1"/>
              </w:rPr>
              <w:t>en gode udvikling.</w:t>
            </w:r>
          </w:p>
          <w:p w14:paraId="72E93005" w14:textId="77777777" w:rsidR="00F510AF" w:rsidRDefault="00F510AF" w:rsidP="005E0BA8">
            <w:pPr>
              <w:pStyle w:val="Tekst3"/>
              <w:rPr>
                <w:iCs/>
                <w:color w:val="0077B3" w:themeColor="accent1"/>
              </w:rPr>
            </w:pPr>
          </w:p>
          <w:p w14:paraId="2ACB24DF" w14:textId="77777777" w:rsidR="00F510AF" w:rsidRDefault="00F510AF" w:rsidP="005E0BA8">
            <w:pPr>
              <w:pStyle w:val="Tekst3"/>
              <w:rPr>
                <w:iCs/>
                <w:color w:val="0077B3" w:themeColor="accent1"/>
              </w:rPr>
            </w:pPr>
          </w:p>
          <w:p w14:paraId="69A6939D" w14:textId="77777777" w:rsidR="007B5D7A" w:rsidRPr="00F510AF" w:rsidRDefault="007B5D7A" w:rsidP="007B5D7A">
            <w:pPr>
              <w:pStyle w:val="Tekst3"/>
              <w:rPr>
                <w:b/>
                <w:bCs/>
              </w:rPr>
            </w:pPr>
            <w:r w:rsidRPr="00F510AF">
              <w:rPr>
                <w:b/>
                <w:bCs/>
              </w:rPr>
              <w:lastRenderedPageBreak/>
              <w:t>Lærdom og livsduelighed:</w:t>
            </w:r>
          </w:p>
          <w:p w14:paraId="3679CA93" w14:textId="77777777" w:rsidR="007B5D7A" w:rsidRPr="00D739C7" w:rsidRDefault="007B5D7A" w:rsidP="007B5D7A">
            <w:pPr>
              <w:pStyle w:val="Tekst3"/>
              <w:rPr>
                <w:color w:val="0077B3" w:themeColor="accent1"/>
              </w:rPr>
            </w:pPr>
            <w:r w:rsidRPr="00D739C7">
              <w:rPr>
                <w:color w:val="0077B3" w:themeColor="accent1"/>
              </w:rPr>
              <w:t>Børnene kan hos os opleve de forskellige fugle, dyr og planter. Hvad der kan spises og ikke spises. Vi laver vandhulsakvarier og terrarier. Vi presser og tørrer blomster.</w:t>
            </w:r>
          </w:p>
          <w:p w14:paraId="795D2963" w14:textId="77777777" w:rsidR="007B5D7A" w:rsidRPr="00D739C7" w:rsidRDefault="007B5D7A" w:rsidP="007B5D7A">
            <w:pPr>
              <w:pStyle w:val="Tekst3"/>
              <w:rPr>
                <w:color w:val="0077B3" w:themeColor="accent1"/>
              </w:rPr>
            </w:pPr>
            <w:r w:rsidRPr="00D739C7">
              <w:rPr>
                <w:color w:val="0077B3" w:themeColor="accent1"/>
              </w:rPr>
              <w:t>Vi bruger skovens materialer til mange aktiviteter f.eks. ved collager. Børnene nyder skoven, leger og går tur og lærer at passe på naturen.</w:t>
            </w:r>
          </w:p>
          <w:p w14:paraId="0609BFD1" w14:textId="77777777" w:rsidR="007B5D7A" w:rsidRPr="00D739C7" w:rsidRDefault="007B5D7A" w:rsidP="007B5D7A">
            <w:pPr>
              <w:pStyle w:val="Tekst3"/>
              <w:rPr>
                <w:color w:val="0077B3" w:themeColor="accent1"/>
              </w:rPr>
            </w:pPr>
            <w:r w:rsidRPr="00D739C7">
              <w:rPr>
                <w:color w:val="0077B3" w:themeColor="accent1"/>
              </w:rPr>
              <w:t>Vi lægger vægt på, at børnene færdes i naturen og oplever årets rytmer; Vi fletter blomsterkranse om sommeren og bygger snemænd om vinteren. Vejret er en naturlig del af barnets dagligdag, som giver læring om klima, temperaturer og hvad der skal til for at vi ikke fryser eller sveder.</w:t>
            </w:r>
          </w:p>
          <w:p w14:paraId="3F106A5A" w14:textId="747BCE71" w:rsidR="007B5D7A" w:rsidRPr="00D739C7" w:rsidRDefault="007B5D7A" w:rsidP="007B5D7A">
            <w:pPr>
              <w:pStyle w:val="Tekst3"/>
              <w:rPr>
                <w:color w:val="0077B3" w:themeColor="accent1"/>
              </w:rPr>
            </w:pPr>
            <w:r w:rsidRPr="00D739C7">
              <w:rPr>
                <w:color w:val="0077B3" w:themeColor="accent1"/>
              </w:rPr>
              <w:t xml:space="preserve">Indblik: Vi giver børnene indblik i naturen, fødekæder, økologi, dyrekendskab, kendskab til forskellige planter og træer og deres særegne karakteristika ved at indsamle forskellige materialer fra naturen i </w:t>
            </w:r>
            <w:r w:rsidRPr="00D739C7">
              <w:rPr>
                <w:color w:val="0077B3" w:themeColor="accent1"/>
              </w:rPr>
              <w:t>forhold</w:t>
            </w:r>
            <w:r w:rsidRPr="00D739C7">
              <w:rPr>
                <w:color w:val="0077B3" w:themeColor="accent1"/>
              </w:rPr>
              <w:t xml:space="preserve"> til årstiden. De indsamlede materialer bruges til aktiviteter hjemme i huset, f.eks. gennemgå navne og karakteristika på indsamlede dyr/planter i bøger og på apps. Vi tager os tid til at undersøge det nære omkring os og vi giver muligheder for at klatre, bygge huler og kurre på skrænter.</w:t>
            </w:r>
          </w:p>
          <w:p w14:paraId="73CCC5B9" w14:textId="7D3E1922" w:rsidR="007B5D7A" w:rsidRPr="00D739C7" w:rsidRDefault="007B5D7A" w:rsidP="007B5D7A">
            <w:pPr>
              <w:pStyle w:val="Tekst3"/>
              <w:rPr>
                <w:color w:val="0077B3" w:themeColor="accent1"/>
              </w:rPr>
            </w:pPr>
            <w:r w:rsidRPr="00D739C7">
              <w:rPr>
                <w:color w:val="0077B3" w:themeColor="accent1"/>
              </w:rPr>
              <w:t>Respekt for naturen: Oprydning i skoven og respekt for naturen, er noget som beskæftiger os meget i dagligdagen. Vi har flere gange haft fælles affaldsværksteder, og på turene i skoven har vi ofte en pose, som vi samler affald i, for at smide det i skraldespanden derhjemme. Vi taler meget om, hvad der hører hjemme i naturen og hvad der er affald. Nogle ting er oplagte, men det kan godt være svært for børnene at adskille tingene. Vi har tit talt om glasskår, som dyrene skærer sig på, og plastikposer som dyrene kan blive kvalt i. Vi fortæller også at tingene er svært nedbrydelige i natur</w:t>
            </w:r>
            <w:r w:rsidR="00F510AF" w:rsidRPr="00D739C7">
              <w:rPr>
                <w:color w:val="0077B3" w:themeColor="accent1"/>
              </w:rPr>
              <w:t>en.</w:t>
            </w:r>
          </w:p>
          <w:p w14:paraId="4B73BB40" w14:textId="51FCEB86" w:rsidR="007B5D7A" w:rsidRPr="00D739C7" w:rsidRDefault="007B5D7A" w:rsidP="007B5D7A">
            <w:pPr>
              <w:pStyle w:val="Tekst3"/>
              <w:rPr>
                <w:color w:val="0077B3" w:themeColor="accent1"/>
              </w:rPr>
            </w:pPr>
          </w:p>
          <w:p w14:paraId="6AB0D540" w14:textId="31E375D2" w:rsidR="007B5D7A" w:rsidRPr="00D5580C" w:rsidRDefault="007B5D7A" w:rsidP="007B5D7A">
            <w:pPr>
              <w:pStyle w:val="Tekst3"/>
            </w:pPr>
            <w:r w:rsidRPr="00D739C7">
              <w:rPr>
                <w:color w:val="0077B3" w:themeColor="accent1"/>
              </w:rPr>
              <w:t>•</w:t>
            </w:r>
            <w:r w:rsidRPr="00D739C7">
              <w:rPr>
                <w:color w:val="0077B3" w:themeColor="accent1"/>
              </w:rPr>
              <w:tab/>
              <w:t>Læs mere om vores hverdag i Bøgely: https://boegely-raadvad.dk/et-kig-ind-i-bornehaven/en-ganske-almindelig-dag-2/</w:t>
            </w: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73411B">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73411B">
            <w:pPr>
              <w:pStyle w:val="Byline"/>
            </w:pPr>
            <w:r w:rsidRPr="00243968">
              <w:t>Den styrkede pædagogiske læreplan, Rammer og indhold, s. 22-23</w:t>
            </w:r>
          </w:p>
        </w:tc>
        <w:tc>
          <w:tcPr>
            <w:tcW w:w="2551" w:type="dxa"/>
          </w:tcPr>
          <w:p w14:paraId="4E92E0EC" w14:textId="77777777" w:rsidR="00243968" w:rsidRDefault="00243968" w:rsidP="0073411B">
            <w:pPr>
              <w:jc w:val="right"/>
              <w:rPr>
                <w:color w:val="0077B3" w:themeColor="accent1"/>
              </w:rPr>
            </w:pPr>
            <w:r>
              <w:rPr>
                <w:noProof/>
                <w:color w:val="0077B3" w:themeColor="accent1"/>
                <w:lang w:eastAsia="da-DK"/>
              </w:rPr>
              <w:drawing>
                <wp:inline distT="0" distB="0" distL="0" distR="0" wp14:anchorId="6B1CD5BC" wp14:editId="63613711">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17658E98" w:rsidR="00F329CC" w:rsidRPr="00055ED2" w:rsidRDefault="00F329CC" w:rsidP="006904B0">
            <w:pPr>
              <w:pStyle w:val="Tekst5bl"/>
              <w:rPr>
                <w:sz w:val="24"/>
                <w:szCs w:val="24"/>
              </w:rPr>
            </w:pPr>
            <w:r w:rsidRPr="00055ED2">
              <w:rPr>
                <w:sz w:val="24"/>
                <w:szCs w:val="24"/>
              </w:rPr>
              <w:t>Hvordan skaber vi hele dagen et pædagogisk læringsmiljø, der giver alle børn mulighed for at trives, lære, udvikle sig og dannes?</w:t>
            </w:r>
          </w:p>
          <w:p w14:paraId="7CDA9290" w14:textId="68359419" w:rsidR="005C4653" w:rsidRPr="00D5580C" w:rsidRDefault="00EB673B" w:rsidP="003D6ECD">
            <w:pPr>
              <w:pStyle w:val="Tekst3"/>
              <w:rPr>
                <w:iCs/>
                <w:color w:val="0077B3" w:themeColor="accent1"/>
              </w:rPr>
            </w:pPr>
            <w:r w:rsidRPr="00D5580C">
              <w:rPr>
                <w:iCs/>
                <w:color w:val="0077B3" w:themeColor="accent1"/>
              </w:rPr>
              <w:t>Et</w:t>
            </w:r>
            <w:r w:rsidR="003F5D48" w:rsidRPr="00D5580C">
              <w:rPr>
                <w:iCs/>
                <w:color w:val="0077B3" w:themeColor="accent1"/>
              </w:rPr>
              <w:t xml:space="preserve"> læringsmiljø </w:t>
            </w:r>
            <w:r w:rsidR="005C03D7" w:rsidRPr="00D5580C">
              <w:rPr>
                <w:iCs/>
                <w:color w:val="0077B3" w:themeColor="accent1"/>
              </w:rPr>
              <w:t>i selv</w:t>
            </w:r>
            <w:r w:rsidRPr="00D5580C">
              <w:rPr>
                <w:iCs/>
                <w:color w:val="0077B3" w:themeColor="accent1"/>
              </w:rPr>
              <w:t xml:space="preserve"> foregår </w:t>
            </w:r>
            <w:r w:rsidR="003F5D48" w:rsidRPr="00D5580C">
              <w:rPr>
                <w:iCs/>
                <w:color w:val="0077B3" w:themeColor="accent1"/>
              </w:rPr>
              <w:t>ikke i</w:t>
            </w:r>
            <w:r w:rsidRPr="00D5580C">
              <w:rPr>
                <w:iCs/>
                <w:color w:val="0077B3" w:themeColor="accent1"/>
              </w:rPr>
              <w:t xml:space="preserve"> et afgrænset tidsrum, men favner alle situationer, rutiner lege og aktiviteter gennem hele dagen. Vi har fokus på hele</w:t>
            </w:r>
            <w:r w:rsidR="003F5D48" w:rsidRPr="00D5580C">
              <w:rPr>
                <w:iCs/>
                <w:color w:val="0077B3" w:themeColor="accent1"/>
              </w:rPr>
              <w:t xml:space="preserve"> </w:t>
            </w:r>
            <w:r w:rsidRPr="00D5580C">
              <w:rPr>
                <w:iCs/>
                <w:color w:val="0077B3" w:themeColor="accent1"/>
              </w:rPr>
              <w:t>dag</w:t>
            </w:r>
            <w:r w:rsidR="003D6ECD" w:rsidRPr="00D5580C">
              <w:rPr>
                <w:iCs/>
                <w:color w:val="0077B3" w:themeColor="accent1"/>
              </w:rPr>
              <w:t xml:space="preserve">ens læringsmiljøer og som personale </w:t>
            </w:r>
            <w:r w:rsidRPr="00D5580C">
              <w:rPr>
                <w:iCs/>
                <w:color w:val="0077B3" w:themeColor="accent1"/>
              </w:rPr>
              <w:t xml:space="preserve">har </w:t>
            </w:r>
            <w:r w:rsidR="000C6BFD">
              <w:rPr>
                <w:iCs/>
                <w:color w:val="0077B3" w:themeColor="accent1"/>
              </w:rPr>
              <w:t xml:space="preserve">vi </w:t>
            </w:r>
            <w:r w:rsidRPr="00D5580C">
              <w:rPr>
                <w:iCs/>
                <w:color w:val="0077B3" w:themeColor="accent1"/>
              </w:rPr>
              <w:t xml:space="preserve">en </w:t>
            </w:r>
            <w:r w:rsidR="003F5D48" w:rsidRPr="00D5580C">
              <w:rPr>
                <w:iCs/>
                <w:color w:val="0077B3" w:themeColor="accent1"/>
              </w:rPr>
              <w:t>afgørende</w:t>
            </w:r>
            <w:r w:rsidRPr="00D5580C">
              <w:rPr>
                <w:iCs/>
                <w:color w:val="0077B3" w:themeColor="accent1"/>
              </w:rPr>
              <w:t xml:space="preserve"> rolle for at tilrettelægge stærke læringsmiljøer og </w:t>
            </w:r>
            <w:r w:rsidR="005C03D7" w:rsidRPr="00D5580C">
              <w:rPr>
                <w:iCs/>
                <w:color w:val="0077B3" w:themeColor="accent1"/>
              </w:rPr>
              <w:t>selv være en del</w:t>
            </w:r>
            <w:r w:rsidRPr="00D5580C">
              <w:rPr>
                <w:iCs/>
                <w:color w:val="0077B3" w:themeColor="accent1"/>
              </w:rPr>
              <w:t xml:space="preserve"> af læringsmiljøet. Leg og læring hænger </w:t>
            </w:r>
            <w:r w:rsidR="003F5D48" w:rsidRPr="00D5580C">
              <w:rPr>
                <w:iCs/>
                <w:color w:val="0077B3" w:themeColor="accent1"/>
              </w:rPr>
              <w:t>uadskilleligt</w:t>
            </w:r>
            <w:r w:rsidRPr="00D5580C">
              <w:rPr>
                <w:iCs/>
                <w:color w:val="0077B3" w:themeColor="accent1"/>
              </w:rPr>
              <w:t xml:space="preserve"> sammen og legen er derfor grundlæggende for læring</w:t>
            </w:r>
            <w:r w:rsidR="003F5D48" w:rsidRPr="00D5580C">
              <w:rPr>
                <w:iCs/>
                <w:color w:val="0077B3" w:themeColor="accent1"/>
              </w:rPr>
              <w:t>en</w:t>
            </w:r>
            <w:r w:rsidRPr="00D5580C">
              <w:rPr>
                <w:iCs/>
                <w:color w:val="0077B3" w:themeColor="accent1"/>
              </w:rPr>
              <w:t xml:space="preserve"> for vores børn i </w:t>
            </w:r>
            <w:r w:rsidR="00055ED2" w:rsidRPr="00D5580C">
              <w:rPr>
                <w:iCs/>
                <w:color w:val="0077B3" w:themeColor="accent1"/>
              </w:rPr>
              <w:t>Bøg</w:t>
            </w:r>
            <w:r w:rsidR="003D6ECD" w:rsidRPr="00D5580C">
              <w:rPr>
                <w:iCs/>
                <w:color w:val="0077B3" w:themeColor="accent1"/>
              </w:rPr>
              <w:t>e</w:t>
            </w:r>
            <w:r w:rsidR="00055ED2" w:rsidRPr="00D5580C">
              <w:rPr>
                <w:iCs/>
                <w:color w:val="0077B3" w:themeColor="accent1"/>
              </w:rPr>
              <w:t>ly</w:t>
            </w:r>
            <w:r w:rsidR="003D6ECD" w:rsidRPr="00D5580C">
              <w:rPr>
                <w:iCs/>
                <w:color w:val="0077B3" w:themeColor="accent1"/>
              </w:rPr>
              <w:t>. Det</w:t>
            </w:r>
            <w:r w:rsidR="005C4653">
              <w:rPr>
                <w:iCs/>
                <w:color w:val="0077B3" w:themeColor="accent1"/>
              </w:rPr>
              <w:t xml:space="preserve"> er</w:t>
            </w:r>
            <w:r w:rsidR="003D6ECD" w:rsidRPr="00D5580C">
              <w:rPr>
                <w:iCs/>
                <w:color w:val="0077B3" w:themeColor="accent1"/>
              </w:rPr>
              <w:t xml:space="preserve"> børneperspektivet </w:t>
            </w:r>
            <w:r w:rsidR="005C4653">
              <w:rPr>
                <w:iCs/>
                <w:color w:val="0077B3" w:themeColor="accent1"/>
              </w:rPr>
              <w:t>som vi har fokus på</w:t>
            </w:r>
            <w:r w:rsidR="003F5D48" w:rsidRPr="00D5580C">
              <w:rPr>
                <w:iCs/>
                <w:color w:val="0077B3" w:themeColor="accent1"/>
              </w:rPr>
              <w:t xml:space="preserve"> når vi skal udvikle det stærke læringsmiljø igennem hele vores hverdag.</w:t>
            </w:r>
            <w:r w:rsidR="005C03D7" w:rsidRPr="00D5580C">
              <w:rPr>
                <w:iCs/>
                <w:color w:val="0077B3" w:themeColor="accent1"/>
              </w:rPr>
              <w:t xml:space="preserve"> </w:t>
            </w:r>
          </w:p>
          <w:p w14:paraId="060560F7" w14:textId="418BA2CD" w:rsidR="003F5D48" w:rsidRPr="00D5580C" w:rsidRDefault="005C4653" w:rsidP="005C4653">
            <w:pPr>
              <w:pStyle w:val="Tekst3"/>
              <w:rPr>
                <w:iCs/>
                <w:color w:val="0077B3" w:themeColor="accent1"/>
              </w:rPr>
            </w:pPr>
            <w:r>
              <w:rPr>
                <w:iCs/>
                <w:color w:val="0077B3" w:themeColor="accent1"/>
              </w:rPr>
              <w:lastRenderedPageBreak/>
              <w:t xml:space="preserve">           </w:t>
            </w:r>
            <w:r w:rsidR="003F5D48" w:rsidRPr="00D5580C">
              <w:rPr>
                <w:iCs/>
                <w:color w:val="0077B3" w:themeColor="accent1"/>
              </w:rPr>
              <w:t xml:space="preserve"> </w:t>
            </w:r>
            <w:r>
              <w:rPr>
                <w:iCs/>
                <w:color w:val="0077B3" w:themeColor="accent1"/>
              </w:rPr>
              <w:t xml:space="preserve">Personalet </w:t>
            </w:r>
            <w:r w:rsidR="003F5D48" w:rsidRPr="00D5580C">
              <w:rPr>
                <w:iCs/>
                <w:color w:val="0077B3" w:themeColor="accent1"/>
              </w:rPr>
              <w:t>skal skabe udviklende betingelser for leg og læring i vores forskellige</w:t>
            </w:r>
            <w:r w:rsidR="005C03D7" w:rsidRPr="00D5580C">
              <w:rPr>
                <w:iCs/>
                <w:color w:val="0077B3" w:themeColor="accent1"/>
              </w:rPr>
              <w:t xml:space="preserve"> læringsmiljøer.</w:t>
            </w:r>
          </w:p>
          <w:p w14:paraId="0BA78A3C" w14:textId="16778CC0" w:rsidR="005C4653" w:rsidRDefault="005C03D7" w:rsidP="003D3F6C">
            <w:pPr>
              <w:pStyle w:val="Tekst3"/>
              <w:numPr>
                <w:ilvl w:val="0"/>
                <w:numId w:val="40"/>
              </w:numPr>
              <w:rPr>
                <w:iCs/>
                <w:color w:val="0077B3" w:themeColor="accent1"/>
              </w:rPr>
            </w:pPr>
            <w:r w:rsidRPr="005C4653">
              <w:rPr>
                <w:iCs/>
                <w:color w:val="0077B3" w:themeColor="accent1"/>
              </w:rPr>
              <w:t xml:space="preserve">Sikre et læringsmiljø der muliggør at børnene oplever nærhed, </w:t>
            </w:r>
            <w:r w:rsidR="00402B00" w:rsidRPr="005C4653">
              <w:rPr>
                <w:iCs/>
                <w:color w:val="0077B3" w:themeColor="accent1"/>
              </w:rPr>
              <w:t>trivsel, læring og udvikling</w:t>
            </w:r>
            <w:r w:rsidRPr="005C4653">
              <w:rPr>
                <w:iCs/>
                <w:color w:val="0077B3" w:themeColor="accent1"/>
              </w:rPr>
              <w:t xml:space="preserve"> og anerkendende relationer. </w:t>
            </w:r>
            <w:r w:rsidR="005C4653" w:rsidRPr="005C4653">
              <w:rPr>
                <w:iCs/>
                <w:color w:val="0077B3" w:themeColor="accent1"/>
              </w:rPr>
              <w:t xml:space="preserve">Personalet </w:t>
            </w:r>
            <w:r w:rsidRPr="005C4653">
              <w:rPr>
                <w:iCs/>
                <w:color w:val="0077B3" w:themeColor="accent1"/>
              </w:rPr>
              <w:t xml:space="preserve">skal skabe de bedste betingelser for læring </w:t>
            </w:r>
            <w:r w:rsidR="00402B00" w:rsidRPr="005C4653">
              <w:rPr>
                <w:iCs/>
                <w:color w:val="0077B3" w:themeColor="accent1"/>
              </w:rPr>
              <w:t>udvikling,</w:t>
            </w:r>
            <w:r w:rsidRPr="005C4653">
              <w:rPr>
                <w:iCs/>
                <w:color w:val="0077B3" w:themeColor="accent1"/>
              </w:rPr>
              <w:t xml:space="preserve"> trivsel og dannelse </w:t>
            </w:r>
            <w:r w:rsidR="00402B00" w:rsidRPr="005C4653">
              <w:rPr>
                <w:iCs/>
                <w:color w:val="0077B3" w:themeColor="accent1"/>
              </w:rPr>
              <w:t>hos ALLE børn</w:t>
            </w:r>
            <w:r w:rsidR="005C4653" w:rsidRPr="005C4653">
              <w:rPr>
                <w:iCs/>
                <w:color w:val="0077B3" w:themeColor="accent1"/>
              </w:rPr>
              <w:t>.</w:t>
            </w:r>
          </w:p>
          <w:p w14:paraId="7464BCC5" w14:textId="77777777" w:rsidR="007B5D7A" w:rsidRDefault="007B5D7A" w:rsidP="007B5D7A">
            <w:pPr>
              <w:pStyle w:val="Tekst3"/>
              <w:rPr>
                <w:iCs/>
                <w:color w:val="0077B3" w:themeColor="accent1"/>
              </w:rPr>
            </w:pPr>
          </w:p>
          <w:p w14:paraId="4FC27E5D" w14:textId="77777777" w:rsidR="007B5D7A" w:rsidRPr="005C4653" w:rsidRDefault="007B5D7A" w:rsidP="007B5D7A">
            <w:pPr>
              <w:pStyle w:val="Tekst3"/>
              <w:rPr>
                <w:iCs/>
                <w:color w:val="0077B3" w:themeColor="accent1"/>
              </w:rPr>
            </w:pPr>
          </w:p>
          <w:p w14:paraId="3BE2C4BD" w14:textId="3EC14A3E" w:rsidR="00402B00" w:rsidRPr="007400E9" w:rsidRDefault="00402B00" w:rsidP="00D5580C">
            <w:pPr>
              <w:pStyle w:val="Tekst3"/>
              <w:ind w:left="720"/>
            </w:pP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73411B">
            <w:pPr>
              <w:pStyle w:val="Overskrift2"/>
            </w:pPr>
            <w:r w:rsidRPr="00127978">
              <w:t>Samarbejde med forældre om børns læring</w:t>
            </w:r>
          </w:p>
          <w:p w14:paraId="081CDC01" w14:textId="063DB4F7" w:rsidR="00127978" w:rsidRPr="000963AC" w:rsidRDefault="00127978" w:rsidP="00127978">
            <w:pPr>
              <w:pStyle w:val="Tekst2"/>
            </w:pPr>
            <w:r w:rsidRPr="000963AC">
              <w:t xml:space="preserve">”Det skal fremgå af den pædagogiske læreplan, hvordan dagtilbuddet samarbejder med forældrene om børns </w:t>
            </w:r>
            <w:r w:rsidR="00B943AA" w:rsidRPr="000963AC">
              <w:t>læring. ”</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73411B">
            <w:pPr>
              <w:jc w:val="right"/>
              <w:rPr>
                <w:color w:val="0077B3" w:themeColor="accent1"/>
              </w:rPr>
            </w:pPr>
            <w:r>
              <w:rPr>
                <w:noProof/>
                <w:color w:val="0077B3" w:themeColor="accent1"/>
                <w:lang w:eastAsia="da-DK"/>
              </w:rPr>
              <w:drawing>
                <wp:inline distT="0" distB="0" distL="0" distR="0" wp14:anchorId="619B6F2D" wp14:editId="602AC1FF">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p w14:paraId="7F8B533E" w14:textId="77777777" w:rsidR="005C4653" w:rsidRDefault="005C4653" w:rsidP="005C4653"/>
    <w:p w14:paraId="2D36B1C6" w14:textId="043C456D" w:rsidR="005C4653" w:rsidRPr="00D739C7" w:rsidRDefault="002E2529" w:rsidP="005C4653">
      <w:pPr>
        <w:rPr>
          <w:color w:val="0077B3" w:themeColor="accent1"/>
          <w:sz w:val="22"/>
          <w:szCs w:val="22"/>
        </w:rPr>
      </w:pPr>
      <w:r w:rsidRPr="00D739C7">
        <w:rPr>
          <w:color w:val="0077B3" w:themeColor="accent1"/>
          <w:sz w:val="22"/>
          <w:szCs w:val="22"/>
        </w:rPr>
        <w:t xml:space="preserve">Da vi er en </w:t>
      </w:r>
      <w:r w:rsidR="005D3506" w:rsidRPr="00D739C7">
        <w:rPr>
          <w:color w:val="0077B3" w:themeColor="accent1"/>
          <w:sz w:val="22"/>
          <w:szCs w:val="22"/>
        </w:rPr>
        <w:t>udflytterbørnehave,</w:t>
      </w:r>
      <w:r w:rsidRPr="00D739C7">
        <w:rPr>
          <w:color w:val="0077B3" w:themeColor="accent1"/>
          <w:sz w:val="22"/>
          <w:szCs w:val="22"/>
        </w:rPr>
        <w:t xml:space="preserve"> kommunikerer </w:t>
      </w:r>
      <w:r w:rsidR="005C4653" w:rsidRPr="00D739C7">
        <w:rPr>
          <w:color w:val="0077B3" w:themeColor="accent1"/>
          <w:sz w:val="22"/>
          <w:szCs w:val="22"/>
        </w:rPr>
        <w:t xml:space="preserve">vi i det daglige med forældrene ved bussen, via Aula, </w:t>
      </w:r>
      <w:r w:rsidR="00633ADC" w:rsidRPr="00D739C7">
        <w:rPr>
          <w:color w:val="0077B3" w:themeColor="accent1"/>
          <w:sz w:val="22"/>
          <w:szCs w:val="22"/>
        </w:rPr>
        <w:t>sms-opkald</w:t>
      </w:r>
      <w:r w:rsidR="00D739C7">
        <w:rPr>
          <w:color w:val="0077B3" w:themeColor="accent1"/>
          <w:sz w:val="22"/>
          <w:szCs w:val="22"/>
        </w:rPr>
        <w:t xml:space="preserve"> og forældremøder.</w:t>
      </w:r>
    </w:p>
    <w:p w14:paraId="78071911" w14:textId="208468B1" w:rsidR="005C4653" w:rsidRPr="00D739C7" w:rsidRDefault="005C4653" w:rsidP="005C4653">
      <w:pPr>
        <w:rPr>
          <w:color w:val="0077B3" w:themeColor="accent1"/>
          <w:sz w:val="22"/>
          <w:szCs w:val="22"/>
        </w:rPr>
      </w:pPr>
      <w:r w:rsidRPr="00D739C7">
        <w:rPr>
          <w:color w:val="0077B3" w:themeColor="accent1"/>
          <w:sz w:val="22"/>
          <w:szCs w:val="22"/>
        </w:rPr>
        <w:t xml:space="preserve">I kraft af at vi kører med bus og ikke kan tale med længe med </w:t>
      </w:r>
      <w:r w:rsidR="002E2529" w:rsidRPr="00D739C7">
        <w:rPr>
          <w:color w:val="0077B3" w:themeColor="accent1"/>
          <w:sz w:val="22"/>
          <w:szCs w:val="22"/>
        </w:rPr>
        <w:t>forældrene ved</w:t>
      </w:r>
      <w:r w:rsidRPr="00D739C7">
        <w:rPr>
          <w:color w:val="0077B3" w:themeColor="accent1"/>
          <w:sz w:val="22"/>
          <w:szCs w:val="22"/>
        </w:rPr>
        <w:t xml:space="preserve"> bussen, har vi </w:t>
      </w:r>
      <w:r w:rsidR="002E2529" w:rsidRPr="00D739C7">
        <w:rPr>
          <w:color w:val="0077B3" w:themeColor="accent1"/>
          <w:sz w:val="22"/>
          <w:szCs w:val="22"/>
        </w:rPr>
        <w:t>et stort ansvar for at skabe den gode kommunikation i det daglige. Vi holder indkørings samtaler, 3 måneders samtaler, årlige samtaler og skoleparathedssamtaler.</w:t>
      </w:r>
      <w:r w:rsidR="005D3506" w:rsidRPr="00D739C7">
        <w:rPr>
          <w:color w:val="0077B3" w:themeColor="accent1"/>
          <w:sz w:val="22"/>
          <w:szCs w:val="22"/>
        </w:rPr>
        <w:t xml:space="preserve"> Samt at vi imødekommer hvis forældrene har brug for en samtale udover det planlagte.</w:t>
      </w:r>
    </w:p>
    <w:p w14:paraId="07947655" w14:textId="27C6EE16" w:rsidR="005D3506" w:rsidRPr="00D739C7" w:rsidRDefault="005D3506" w:rsidP="005C4653">
      <w:pPr>
        <w:rPr>
          <w:color w:val="0077B3" w:themeColor="accent1"/>
          <w:sz w:val="22"/>
          <w:szCs w:val="22"/>
        </w:rPr>
      </w:pPr>
      <w:r w:rsidRPr="00D739C7">
        <w:rPr>
          <w:color w:val="0077B3" w:themeColor="accent1"/>
          <w:sz w:val="22"/>
          <w:szCs w:val="22"/>
        </w:rPr>
        <w:t>Desuden har vi samtaler sammen med forældrene og andre aktører, hvis barnet har brug for tale/høre pædagog, PPR, støttepædagog og lignende.</w:t>
      </w:r>
    </w:p>
    <w:p w14:paraId="3B511ACC" w14:textId="6D82671F" w:rsidR="002E2529" w:rsidRPr="00D739C7" w:rsidRDefault="002E2529" w:rsidP="005C4653">
      <w:pPr>
        <w:rPr>
          <w:color w:val="0077B3" w:themeColor="accent1"/>
          <w:sz w:val="22"/>
          <w:szCs w:val="22"/>
        </w:rPr>
      </w:pPr>
      <w:r w:rsidRPr="00D739C7">
        <w:rPr>
          <w:color w:val="0077B3" w:themeColor="accent1"/>
          <w:sz w:val="22"/>
          <w:szCs w:val="22"/>
        </w:rPr>
        <w:t>Vi har som personalegruppe i det sidste år deltaget i Asylnetværkets uddannelsesforløb med emnet: Forældresamarbejde - Hvordan sikrer I et godt forældresamarbejde.</w:t>
      </w:r>
    </w:p>
    <w:p w14:paraId="7DCB8A70" w14:textId="3393775B" w:rsidR="005D3506" w:rsidRPr="00D739C7" w:rsidRDefault="005D3506" w:rsidP="005C4653">
      <w:pPr>
        <w:rPr>
          <w:color w:val="0077B3" w:themeColor="accent1"/>
          <w:sz w:val="22"/>
          <w:szCs w:val="22"/>
        </w:rPr>
      </w:pPr>
      <w:r w:rsidRPr="00D739C7">
        <w:rPr>
          <w:color w:val="0077B3" w:themeColor="accent1"/>
          <w:sz w:val="22"/>
          <w:szCs w:val="22"/>
        </w:rPr>
        <w:t>Vi arbejder løbende med at vedligeholde vores forældresamarbejde og vi inddrager forældrebestyrelsen i dette.</w:t>
      </w:r>
    </w:p>
    <w:p w14:paraId="29B424B3" w14:textId="74517F86" w:rsidR="002E2529" w:rsidRPr="005C4653" w:rsidRDefault="005D3506" w:rsidP="005C4653">
      <w:r w:rsidRPr="00D739C7">
        <w:rPr>
          <w:color w:val="0077B3" w:themeColor="accent1"/>
          <w:sz w:val="22"/>
          <w:szCs w:val="22"/>
        </w:rPr>
        <w:t>Vi har mange traditioner i Bøgely som inddrager forældrene, og forældre er altid velkomne til at tilbringe en dag eller timer hos os sammen med deres barn. Det giver forældrene et godt indblik i deres barns dagligdag og trivsel</w:t>
      </w:r>
      <w:r w:rsidRPr="007B5D7A">
        <w:rPr>
          <w:color w:val="0077B3" w:themeColor="accent1"/>
        </w:rPr>
        <w:t xml:space="preserve"> </w:t>
      </w:r>
      <w:r w:rsidRPr="00D739C7">
        <w:rPr>
          <w:color w:val="0077B3" w:themeColor="accent1"/>
          <w:sz w:val="22"/>
          <w:szCs w:val="22"/>
        </w:rPr>
        <w:t>hos os.</w:t>
      </w:r>
    </w:p>
    <w:tbl>
      <w:tblPr>
        <w:tblStyle w:val="Question"/>
        <w:tblW w:w="21669" w:type="dxa"/>
        <w:tblInd w:w="-851" w:type="dxa"/>
        <w:tblLayout w:type="fixed"/>
        <w:tblCellMar>
          <w:top w:w="369" w:type="dxa"/>
          <w:bottom w:w="227" w:type="dxa"/>
        </w:tblCellMar>
        <w:tblLook w:val="04A0" w:firstRow="1" w:lastRow="0" w:firstColumn="1" w:lastColumn="0" w:noHBand="0" w:noVBand="1"/>
      </w:tblPr>
      <w:tblGrid>
        <w:gridCol w:w="10011"/>
        <w:gridCol w:w="10011"/>
        <w:gridCol w:w="918"/>
        <w:gridCol w:w="729"/>
      </w:tblGrid>
      <w:tr w:rsidR="00633ADC" w:rsidRPr="00A93E0B" w14:paraId="506925B4" w14:textId="77777777" w:rsidTr="00633ADC">
        <w:tc>
          <w:tcPr>
            <w:tcW w:w="10011" w:type="dxa"/>
          </w:tcPr>
          <w:p w14:paraId="39CB7F38" w14:textId="77777777" w:rsidR="00633ADC" w:rsidRPr="00A93E0B" w:rsidRDefault="00633ADC" w:rsidP="009044C5">
            <w:pPr>
              <w:pStyle w:val="Tekst5bl"/>
              <w:rPr>
                <w:color w:val="000000" w:themeColor="text1"/>
                <w:szCs w:val="22"/>
              </w:rPr>
            </w:pPr>
          </w:p>
        </w:tc>
        <w:tc>
          <w:tcPr>
            <w:tcW w:w="10011" w:type="dxa"/>
          </w:tcPr>
          <w:p w14:paraId="794CEBF7" w14:textId="77777777" w:rsidR="00633ADC" w:rsidRPr="00A93E0B" w:rsidRDefault="00633ADC" w:rsidP="009044C5">
            <w:pPr>
              <w:pStyle w:val="Tekst5bl"/>
              <w:rPr>
                <w:color w:val="000000" w:themeColor="text1"/>
                <w:szCs w:val="22"/>
              </w:rPr>
            </w:pPr>
          </w:p>
        </w:tc>
        <w:tc>
          <w:tcPr>
            <w:tcW w:w="918" w:type="dxa"/>
          </w:tcPr>
          <w:p w14:paraId="14D8F17D" w14:textId="77777777" w:rsidR="00633ADC" w:rsidRPr="00A93E0B" w:rsidRDefault="00633ADC" w:rsidP="009044C5">
            <w:pPr>
              <w:pStyle w:val="Tekst5bl"/>
              <w:rPr>
                <w:color w:val="000000" w:themeColor="text1"/>
                <w:szCs w:val="22"/>
              </w:rPr>
            </w:pPr>
          </w:p>
        </w:tc>
        <w:tc>
          <w:tcPr>
            <w:tcW w:w="729" w:type="dxa"/>
          </w:tcPr>
          <w:p w14:paraId="302AAFF1" w14:textId="77777777" w:rsidR="00633ADC" w:rsidRPr="00A93E0B" w:rsidRDefault="00633ADC" w:rsidP="009044C5">
            <w:pPr>
              <w:pStyle w:val="Tekst5bl"/>
              <w:rPr>
                <w:color w:val="000000" w:themeColor="text1"/>
                <w:szCs w:val="22"/>
              </w:rPr>
            </w:pPr>
          </w:p>
        </w:tc>
      </w:tr>
    </w:tbl>
    <w:p w14:paraId="40E38FEA" w14:textId="77777777" w:rsidR="006F1048" w:rsidRPr="00A93E0B" w:rsidRDefault="006F1048" w:rsidP="005252DB">
      <w:pPr>
        <w:pStyle w:val="TykBl"/>
        <w:rPr>
          <w:sz w:val="22"/>
          <w:szCs w:val="2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73411B">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73411B">
            <w:pPr>
              <w:jc w:val="right"/>
              <w:rPr>
                <w:color w:val="0077B3" w:themeColor="accent1"/>
              </w:rPr>
            </w:pPr>
            <w:r>
              <w:rPr>
                <w:noProof/>
                <w:color w:val="0077B3" w:themeColor="accent1"/>
                <w:lang w:eastAsia="da-DK"/>
              </w:rPr>
              <w:drawing>
                <wp:inline distT="0" distB="0" distL="0" distR="0" wp14:anchorId="11A7E09E" wp14:editId="0805C387">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1235F4" w14:paraId="4CFC60D4" w14:textId="77777777" w:rsidTr="007B5D7A">
        <w:tc>
          <w:tcPr>
            <w:tcW w:w="9780" w:type="dxa"/>
          </w:tcPr>
          <w:p w14:paraId="5463ABCA" w14:textId="5F0F1A38" w:rsidR="001235F4" w:rsidRPr="007B5D7A" w:rsidRDefault="001235F4" w:rsidP="00303FD1">
            <w:pPr>
              <w:pStyle w:val="Tekst5bl"/>
              <w:suppressAutoHyphens/>
              <w:rPr>
                <w:color w:val="auto"/>
                <w:sz w:val="24"/>
                <w:szCs w:val="24"/>
              </w:rPr>
            </w:pPr>
            <w:r w:rsidRPr="007B5D7A">
              <w:rPr>
                <w:color w:val="auto"/>
                <w:sz w:val="24"/>
                <w:szCs w:val="24"/>
              </w:rPr>
              <w:t>Hvordan skaber vi et pædagogisk læringsmiljø, der tager højde for og involverer børn i udsatte positioner, så børnenes trivsel, læring, udvikling og dannelse fremmes?</w:t>
            </w:r>
          </w:p>
          <w:p w14:paraId="5ADA8B9B" w14:textId="3B826D32" w:rsidR="00ED5D1D" w:rsidRPr="007B5D7A" w:rsidRDefault="00ED5D1D" w:rsidP="00ED5D1D">
            <w:pPr>
              <w:pStyle w:val="Tekst3"/>
              <w:rPr>
                <w:iCs/>
                <w:color w:val="0077B3" w:themeColor="accent1"/>
                <w:sz w:val="22"/>
                <w:szCs w:val="22"/>
              </w:rPr>
            </w:pPr>
            <w:r w:rsidRPr="007B5D7A">
              <w:rPr>
                <w:iCs/>
                <w:color w:val="0077B3" w:themeColor="accent1"/>
                <w:sz w:val="22"/>
                <w:szCs w:val="22"/>
              </w:rPr>
              <w:t>Vi tilrettelægger vores læringsmiljø således</w:t>
            </w:r>
            <w:r w:rsidR="00B228DA" w:rsidRPr="007B5D7A">
              <w:rPr>
                <w:iCs/>
                <w:color w:val="0077B3" w:themeColor="accent1"/>
                <w:sz w:val="22"/>
                <w:szCs w:val="22"/>
              </w:rPr>
              <w:t>,</w:t>
            </w:r>
            <w:r w:rsidRPr="007B5D7A">
              <w:rPr>
                <w:iCs/>
                <w:color w:val="0077B3" w:themeColor="accent1"/>
                <w:sz w:val="22"/>
                <w:szCs w:val="22"/>
              </w:rPr>
              <w:t xml:space="preserve"> at det enkelte barn oplever </w:t>
            </w:r>
            <w:r w:rsidR="00B228DA" w:rsidRPr="007B5D7A">
              <w:rPr>
                <w:iCs/>
                <w:color w:val="0077B3" w:themeColor="accent1"/>
                <w:sz w:val="22"/>
                <w:szCs w:val="22"/>
              </w:rPr>
              <w:t xml:space="preserve">sig </w:t>
            </w:r>
            <w:r w:rsidRPr="007B5D7A">
              <w:rPr>
                <w:iCs/>
                <w:color w:val="0077B3" w:themeColor="accent1"/>
                <w:sz w:val="22"/>
                <w:szCs w:val="22"/>
              </w:rPr>
              <w:t>som værende en betydningsfuld del af fællesskabet. Dette opnås eks. gennem tiltag som arbejde i mindre grupper, aldersopdelte grupper eller særlige tiltag</w:t>
            </w:r>
            <w:r w:rsidR="007D50EA" w:rsidRPr="007B5D7A">
              <w:rPr>
                <w:iCs/>
                <w:color w:val="0077B3" w:themeColor="accent1"/>
                <w:sz w:val="22"/>
                <w:szCs w:val="22"/>
              </w:rPr>
              <w:t>,</w:t>
            </w:r>
            <w:r w:rsidRPr="007B5D7A">
              <w:rPr>
                <w:iCs/>
                <w:color w:val="0077B3" w:themeColor="accent1"/>
                <w:sz w:val="22"/>
                <w:szCs w:val="22"/>
              </w:rPr>
              <w:t xml:space="preserve"> hvor gruppen sammensættes således </w:t>
            </w:r>
            <w:r w:rsidR="00D45133" w:rsidRPr="007B5D7A">
              <w:rPr>
                <w:iCs/>
                <w:color w:val="0077B3" w:themeColor="accent1"/>
                <w:sz w:val="22"/>
                <w:szCs w:val="22"/>
              </w:rPr>
              <w:t xml:space="preserve">at </w:t>
            </w:r>
            <w:r w:rsidRPr="007B5D7A">
              <w:rPr>
                <w:iCs/>
                <w:color w:val="0077B3" w:themeColor="accent1"/>
                <w:sz w:val="22"/>
                <w:szCs w:val="22"/>
              </w:rPr>
              <w:t>vi kan arbejde målrettet med barnets specifikke udfordringer eller andet i trygge pædagogiske læringsmiljøer.</w:t>
            </w:r>
          </w:p>
          <w:p w14:paraId="5869F671" w14:textId="1E830322" w:rsidR="00C74939" w:rsidRPr="007B5D7A" w:rsidRDefault="00C74939" w:rsidP="00FD45CE">
            <w:pPr>
              <w:pStyle w:val="Tekst5bl"/>
              <w:suppressAutoHyphens/>
              <w:rPr>
                <w:b w:val="0"/>
                <w:iCs/>
                <w:szCs w:val="22"/>
              </w:rPr>
            </w:pPr>
            <w:r w:rsidRPr="007B5D7A">
              <w:rPr>
                <w:b w:val="0"/>
                <w:iCs/>
                <w:szCs w:val="22"/>
              </w:rPr>
              <w:t>Kvaliteten i interaktion mellem barn og voksen er særlig betydningsfuld for børn i udsatte positioner</w:t>
            </w:r>
            <w:r w:rsidR="0016502F" w:rsidRPr="007B5D7A">
              <w:rPr>
                <w:b w:val="0"/>
                <w:iCs/>
                <w:szCs w:val="22"/>
              </w:rPr>
              <w:t>. Vi har som pædagogisk personale et særligt ansvar sammen med forældre og andre fagprofessionelle</w:t>
            </w:r>
            <w:r w:rsidR="0093682B" w:rsidRPr="007B5D7A">
              <w:rPr>
                <w:b w:val="0"/>
                <w:iCs/>
                <w:szCs w:val="22"/>
              </w:rPr>
              <w:t xml:space="preserve">, </w:t>
            </w:r>
            <w:r w:rsidR="0016502F" w:rsidRPr="007B5D7A">
              <w:rPr>
                <w:b w:val="0"/>
                <w:iCs/>
                <w:szCs w:val="22"/>
              </w:rPr>
              <w:t>et ansvar for at støtte børn med forskellige udfordringer og sikre, at alle børn deltager i fællesskabet.</w:t>
            </w:r>
          </w:p>
          <w:p w14:paraId="58E8DA75" w14:textId="4F6316B3" w:rsidR="0016502F" w:rsidRPr="007B5D7A" w:rsidRDefault="0016502F" w:rsidP="0016502F">
            <w:pPr>
              <w:pStyle w:val="Tekst3"/>
              <w:rPr>
                <w:iCs/>
                <w:color w:val="0077B3" w:themeColor="accent1"/>
                <w:sz w:val="22"/>
                <w:szCs w:val="22"/>
              </w:rPr>
            </w:pPr>
            <w:r w:rsidRPr="007B5D7A">
              <w:rPr>
                <w:iCs/>
                <w:color w:val="0077B3" w:themeColor="accent1"/>
                <w:sz w:val="22"/>
                <w:szCs w:val="22"/>
              </w:rPr>
              <w:t xml:space="preserve">Vi skal sikre vidensdeling </w:t>
            </w:r>
            <w:r w:rsidR="00B228DA" w:rsidRPr="007B5D7A">
              <w:rPr>
                <w:iCs/>
                <w:color w:val="0077B3" w:themeColor="accent1"/>
                <w:sz w:val="22"/>
                <w:szCs w:val="22"/>
              </w:rPr>
              <w:t>i</w:t>
            </w:r>
            <w:r w:rsidRPr="007B5D7A">
              <w:rPr>
                <w:iCs/>
                <w:color w:val="0077B3" w:themeColor="accent1"/>
                <w:sz w:val="22"/>
                <w:szCs w:val="22"/>
              </w:rPr>
              <w:t>mellem personal</w:t>
            </w:r>
            <w:r w:rsidR="005D3506" w:rsidRPr="007B5D7A">
              <w:rPr>
                <w:iCs/>
                <w:color w:val="0077B3" w:themeColor="accent1"/>
                <w:sz w:val="22"/>
                <w:szCs w:val="22"/>
              </w:rPr>
              <w:t>et</w:t>
            </w:r>
            <w:r w:rsidRPr="007B5D7A">
              <w:rPr>
                <w:iCs/>
                <w:color w:val="0077B3" w:themeColor="accent1"/>
                <w:sz w:val="22"/>
                <w:szCs w:val="22"/>
              </w:rPr>
              <w:t xml:space="preserve"> ved barnets overgang til </w:t>
            </w:r>
            <w:r w:rsidR="005D3506" w:rsidRPr="007B5D7A">
              <w:rPr>
                <w:iCs/>
                <w:color w:val="0077B3" w:themeColor="accent1"/>
                <w:sz w:val="22"/>
                <w:szCs w:val="22"/>
              </w:rPr>
              <w:t>børnehave. I</w:t>
            </w:r>
            <w:r w:rsidRPr="007B5D7A">
              <w:rPr>
                <w:iCs/>
                <w:color w:val="0077B3" w:themeColor="accent1"/>
                <w:sz w:val="22"/>
                <w:szCs w:val="22"/>
              </w:rPr>
              <w:t xml:space="preserve"> denne proces </w:t>
            </w:r>
            <w:r w:rsidR="00B228DA" w:rsidRPr="007B5D7A">
              <w:rPr>
                <w:iCs/>
                <w:color w:val="0077B3" w:themeColor="accent1"/>
                <w:sz w:val="22"/>
                <w:szCs w:val="22"/>
              </w:rPr>
              <w:t>vil vi skabe</w:t>
            </w:r>
            <w:r w:rsidRPr="007B5D7A">
              <w:rPr>
                <w:iCs/>
                <w:color w:val="0077B3" w:themeColor="accent1"/>
                <w:sz w:val="22"/>
                <w:szCs w:val="22"/>
              </w:rPr>
              <w:t xml:space="preserve"> en fælles </w:t>
            </w:r>
            <w:r w:rsidR="00B228DA" w:rsidRPr="007B5D7A">
              <w:rPr>
                <w:iCs/>
                <w:color w:val="0077B3" w:themeColor="accent1"/>
                <w:sz w:val="22"/>
                <w:szCs w:val="22"/>
              </w:rPr>
              <w:t>tilgang</w:t>
            </w:r>
            <w:r w:rsidRPr="007B5D7A">
              <w:rPr>
                <w:iCs/>
                <w:color w:val="0077B3" w:themeColor="accent1"/>
                <w:sz w:val="22"/>
                <w:szCs w:val="22"/>
              </w:rPr>
              <w:t xml:space="preserve"> omkring de læringsmiljøer, som barnet indgår i. Desuden har vi en vigtig opgave i at </w:t>
            </w:r>
            <w:r w:rsidR="00B228DA" w:rsidRPr="007B5D7A">
              <w:rPr>
                <w:iCs/>
                <w:color w:val="0077B3" w:themeColor="accent1"/>
                <w:sz w:val="22"/>
                <w:szCs w:val="22"/>
              </w:rPr>
              <w:t>styrke forældresamarbejde</w:t>
            </w:r>
            <w:r w:rsidRPr="007B5D7A">
              <w:rPr>
                <w:iCs/>
                <w:color w:val="0077B3" w:themeColor="accent1"/>
                <w:sz w:val="22"/>
                <w:szCs w:val="22"/>
              </w:rPr>
              <w:t>, så forældre og pædagoger oplev</w:t>
            </w:r>
            <w:r w:rsidR="001523D7" w:rsidRPr="007B5D7A">
              <w:rPr>
                <w:iCs/>
                <w:color w:val="0077B3" w:themeColor="accent1"/>
                <w:sz w:val="22"/>
                <w:szCs w:val="22"/>
              </w:rPr>
              <w:t>er, at der en sammenhæng mellem</w:t>
            </w:r>
            <w:r w:rsidRPr="007B5D7A">
              <w:rPr>
                <w:iCs/>
                <w:color w:val="0077B3" w:themeColor="accent1"/>
                <w:sz w:val="22"/>
                <w:szCs w:val="22"/>
              </w:rPr>
              <w:t xml:space="preserve"> børnehave og hjemmet</w:t>
            </w:r>
            <w:r w:rsidR="00B228DA" w:rsidRPr="007B5D7A">
              <w:rPr>
                <w:iCs/>
                <w:color w:val="0077B3" w:themeColor="accent1"/>
                <w:sz w:val="22"/>
                <w:szCs w:val="22"/>
              </w:rPr>
              <w:t>, for at hjælpe barnet mest mulig i sin udvikling.</w:t>
            </w:r>
          </w:p>
          <w:p w14:paraId="1DA1B0FA" w14:textId="77777777" w:rsidR="0016502F" w:rsidRPr="007B5D7A" w:rsidRDefault="0016502F" w:rsidP="0016502F">
            <w:pPr>
              <w:pStyle w:val="Tekst3"/>
              <w:rPr>
                <w:iCs/>
                <w:color w:val="0077B3" w:themeColor="accent1"/>
                <w:sz w:val="22"/>
                <w:szCs w:val="22"/>
              </w:rPr>
            </w:pPr>
          </w:p>
          <w:p w14:paraId="75EF7E08" w14:textId="77A3E81F" w:rsidR="00E5214E" w:rsidRPr="007B5D7A" w:rsidRDefault="00FD45CE" w:rsidP="00FD45CE">
            <w:pPr>
              <w:pStyle w:val="Tekst5bl"/>
              <w:suppressAutoHyphens/>
              <w:rPr>
                <w:b w:val="0"/>
                <w:iCs/>
                <w:szCs w:val="22"/>
              </w:rPr>
            </w:pPr>
            <w:r w:rsidRPr="007B5D7A">
              <w:rPr>
                <w:b w:val="0"/>
                <w:iCs/>
                <w:szCs w:val="22"/>
              </w:rPr>
              <w:t>V</w:t>
            </w:r>
            <w:r w:rsidR="00B228DA" w:rsidRPr="007B5D7A">
              <w:rPr>
                <w:b w:val="0"/>
                <w:iCs/>
                <w:szCs w:val="22"/>
              </w:rPr>
              <w:t>i</w:t>
            </w:r>
            <w:r w:rsidRPr="007B5D7A">
              <w:rPr>
                <w:b w:val="0"/>
                <w:iCs/>
                <w:szCs w:val="22"/>
              </w:rPr>
              <w:t xml:space="preserve"> arbejder</w:t>
            </w:r>
            <w:r w:rsidR="00B228DA" w:rsidRPr="007B5D7A">
              <w:rPr>
                <w:b w:val="0"/>
                <w:iCs/>
                <w:szCs w:val="22"/>
              </w:rPr>
              <w:t xml:space="preserve"> </w:t>
            </w:r>
            <w:r w:rsidRPr="007B5D7A">
              <w:rPr>
                <w:b w:val="0"/>
                <w:iCs/>
                <w:szCs w:val="22"/>
              </w:rPr>
              <w:t>med vidensdeling i forhold til det enkelte barn</w:t>
            </w:r>
            <w:r w:rsidR="00C74939" w:rsidRPr="007B5D7A">
              <w:rPr>
                <w:b w:val="0"/>
                <w:iCs/>
                <w:szCs w:val="22"/>
              </w:rPr>
              <w:t>. Vidensdeling</w:t>
            </w:r>
            <w:r w:rsidRPr="007B5D7A">
              <w:rPr>
                <w:b w:val="0"/>
                <w:iCs/>
                <w:szCs w:val="22"/>
              </w:rPr>
              <w:t xml:space="preserve"> vægtes højt i overgangen fra vuggestue til børnehave, især for børn i udsatte positioner. Personalet i vuggestuen er i besiddelse af en stor viden </w:t>
            </w:r>
            <w:r w:rsidR="00B228DA" w:rsidRPr="007B5D7A">
              <w:rPr>
                <w:b w:val="0"/>
                <w:iCs/>
                <w:szCs w:val="22"/>
              </w:rPr>
              <w:t>om</w:t>
            </w:r>
            <w:r w:rsidRPr="007B5D7A">
              <w:rPr>
                <w:b w:val="0"/>
                <w:iCs/>
                <w:szCs w:val="22"/>
              </w:rPr>
              <w:t xml:space="preserve"> barnet, der tydeligt formidlet til børnehavepersonalet kan lette overgangen for barnet. </w:t>
            </w:r>
            <w:r w:rsidR="00E5214E" w:rsidRPr="007B5D7A">
              <w:rPr>
                <w:b w:val="0"/>
                <w:iCs/>
                <w:szCs w:val="22"/>
              </w:rPr>
              <w:t>Dette sker med samtykke fra forældrene.</w:t>
            </w:r>
          </w:p>
          <w:p w14:paraId="53ACBD16" w14:textId="37CFF6DD" w:rsidR="00FD45CE" w:rsidRPr="007B5D7A" w:rsidRDefault="00FD45CE" w:rsidP="00FD45CE">
            <w:pPr>
              <w:pStyle w:val="Tekst5bl"/>
              <w:suppressAutoHyphens/>
              <w:rPr>
                <w:b w:val="0"/>
                <w:iCs/>
                <w:szCs w:val="22"/>
              </w:rPr>
            </w:pPr>
            <w:r w:rsidRPr="007B5D7A">
              <w:rPr>
                <w:b w:val="0"/>
                <w:iCs/>
                <w:szCs w:val="22"/>
              </w:rPr>
              <w:t>Samtidig er det vigtigt, at barnet har mulighed for at få en ny start i børnehaven.</w:t>
            </w:r>
            <w:r w:rsidR="00B228DA" w:rsidRPr="007B5D7A">
              <w:rPr>
                <w:b w:val="0"/>
                <w:iCs/>
                <w:szCs w:val="22"/>
              </w:rPr>
              <w:t xml:space="preserve"> Vi har fokus på ikke at se barnet ud fra en fastlåst position, men se mulighederne for barnet.</w:t>
            </w:r>
            <w:r w:rsidR="00E5214E" w:rsidRPr="007B5D7A">
              <w:rPr>
                <w:b w:val="0"/>
                <w:iCs/>
                <w:szCs w:val="22"/>
              </w:rPr>
              <w:t xml:space="preserve"> Vi har i </w:t>
            </w:r>
            <w:r w:rsidR="00572873" w:rsidRPr="007B5D7A">
              <w:rPr>
                <w:b w:val="0"/>
                <w:iCs/>
                <w:szCs w:val="22"/>
              </w:rPr>
              <w:t>dagligdagen et</w:t>
            </w:r>
            <w:r w:rsidR="00B228DA" w:rsidRPr="007B5D7A">
              <w:rPr>
                <w:b w:val="0"/>
                <w:iCs/>
                <w:szCs w:val="22"/>
              </w:rPr>
              <w:t xml:space="preserve"> </w:t>
            </w:r>
            <w:r w:rsidRPr="007B5D7A">
              <w:rPr>
                <w:b w:val="0"/>
                <w:iCs/>
                <w:szCs w:val="22"/>
              </w:rPr>
              <w:t xml:space="preserve">fælles </w:t>
            </w:r>
            <w:r w:rsidR="00B228DA" w:rsidRPr="007B5D7A">
              <w:rPr>
                <w:b w:val="0"/>
                <w:iCs/>
                <w:szCs w:val="22"/>
              </w:rPr>
              <w:t xml:space="preserve">fokus i </w:t>
            </w:r>
            <w:r w:rsidRPr="007B5D7A">
              <w:rPr>
                <w:b w:val="0"/>
                <w:iCs/>
                <w:szCs w:val="22"/>
              </w:rPr>
              <w:t>samar</w:t>
            </w:r>
            <w:r w:rsidR="00E5214E" w:rsidRPr="007B5D7A">
              <w:rPr>
                <w:b w:val="0"/>
                <w:iCs/>
                <w:szCs w:val="22"/>
              </w:rPr>
              <w:t>bejde</w:t>
            </w:r>
            <w:r w:rsidR="00B228DA" w:rsidRPr="007B5D7A">
              <w:rPr>
                <w:b w:val="0"/>
                <w:iCs/>
                <w:szCs w:val="22"/>
              </w:rPr>
              <w:t>t</w:t>
            </w:r>
            <w:r w:rsidRPr="007B5D7A">
              <w:rPr>
                <w:b w:val="0"/>
                <w:iCs/>
                <w:szCs w:val="22"/>
              </w:rPr>
              <w:t xml:space="preserve"> </w:t>
            </w:r>
            <w:r w:rsidR="00B228DA" w:rsidRPr="007B5D7A">
              <w:rPr>
                <w:b w:val="0"/>
                <w:iCs/>
                <w:szCs w:val="22"/>
              </w:rPr>
              <w:t>med forældrene for at styrke barnets kompetencer.</w:t>
            </w:r>
            <w:r w:rsidRPr="007B5D7A">
              <w:rPr>
                <w:b w:val="0"/>
                <w:iCs/>
                <w:szCs w:val="22"/>
              </w:rPr>
              <w:t xml:space="preserve"> </w:t>
            </w:r>
          </w:p>
          <w:p w14:paraId="45AFD7D4" w14:textId="477F4904" w:rsidR="001235F4" w:rsidRPr="007B5D7A" w:rsidRDefault="001235F4" w:rsidP="001523D7">
            <w:pPr>
              <w:pStyle w:val="Tekst3"/>
              <w:rPr>
                <w:iCs/>
                <w:color w:val="0077B3" w:themeColor="accent1"/>
                <w:sz w:val="24"/>
                <w:szCs w:val="24"/>
              </w:rPr>
            </w:pPr>
          </w:p>
          <w:p w14:paraId="0EC23F20" w14:textId="4B4F8BB7" w:rsidR="00FD45CE" w:rsidRPr="001235F4" w:rsidRDefault="00FD45CE" w:rsidP="00FD45CE">
            <w:pPr>
              <w:pStyle w:val="Tekst3"/>
            </w:pP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73411B">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73411B">
            <w:pPr>
              <w:jc w:val="right"/>
              <w:rPr>
                <w:color w:val="0077B3" w:themeColor="accent1"/>
              </w:rPr>
            </w:pPr>
            <w:r>
              <w:rPr>
                <w:noProof/>
                <w:color w:val="0077B3" w:themeColor="accent1"/>
                <w:lang w:eastAsia="da-DK"/>
              </w:rPr>
              <w:drawing>
                <wp:inline distT="0" distB="0" distL="0" distR="0" wp14:anchorId="4BC8780E" wp14:editId="618009D3">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690550" w14:paraId="0AF6E1BE" w14:textId="77777777" w:rsidTr="007B5D7A">
        <w:tc>
          <w:tcPr>
            <w:tcW w:w="9780" w:type="dxa"/>
          </w:tcPr>
          <w:p w14:paraId="3AAE5CD4"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4E2C0CE1" w14:textId="381BA1D0" w:rsidR="00E57D42" w:rsidRPr="00AB0FFC" w:rsidRDefault="000956B8" w:rsidP="000956B8">
            <w:pPr>
              <w:pStyle w:val="Tekst3"/>
              <w:rPr>
                <w:i/>
                <w:color w:val="0077B3" w:themeColor="accent1"/>
              </w:rPr>
            </w:pPr>
            <w:r>
              <w:rPr>
                <w:i/>
                <w:color w:val="0077B3" w:themeColor="accent1"/>
              </w:rPr>
              <w:t xml:space="preserve">Bøgely </w:t>
            </w:r>
            <w:r w:rsidR="00ED5D1D" w:rsidRPr="009231DB">
              <w:rPr>
                <w:i/>
                <w:color w:val="0077B3" w:themeColor="accent1"/>
              </w:rPr>
              <w:t>arbejder aldersopdelt</w:t>
            </w:r>
            <w:r w:rsidR="00572873">
              <w:rPr>
                <w:i/>
                <w:color w:val="0077B3" w:themeColor="accent1"/>
              </w:rPr>
              <w:t xml:space="preserve"> to gange</w:t>
            </w:r>
            <w:r w:rsidR="00ED5D1D" w:rsidRPr="009231DB">
              <w:rPr>
                <w:i/>
                <w:color w:val="0077B3" w:themeColor="accent1"/>
              </w:rPr>
              <w:t xml:space="preserve"> om uge</w:t>
            </w:r>
            <w:r w:rsidR="00572873">
              <w:rPr>
                <w:i/>
                <w:color w:val="0077B3" w:themeColor="accent1"/>
              </w:rPr>
              <w:t>n</w:t>
            </w:r>
            <w:r>
              <w:rPr>
                <w:i/>
                <w:color w:val="0077B3" w:themeColor="accent1"/>
              </w:rPr>
              <w:t xml:space="preserve">. </w:t>
            </w:r>
            <w:r w:rsidR="00AB0FFC">
              <w:rPr>
                <w:i/>
                <w:color w:val="0077B3" w:themeColor="accent1"/>
              </w:rPr>
              <w:t>Vi har en store-gruppe f</w:t>
            </w:r>
            <w:r w:rsidR="00153FCF" w:rsidRPr="009231DB">
              <w:rPr>
                <w:i/>
                <w:color w:val="0077B3" w:themeColor="accent1"/>
              </w:rPr>
              <w:t>or de ældst</w:t>
            </w:r>
            <w:r w:rsidR="00AB0FFC">
              <w:rPr>
                <w:i/>
                <w:color w:val="0077B3" w:themeColor="accent1"/>
              </w:rPr>
              <w:t xml:space="preserve">e børn som har aktiviteter der f.eks. udfordrer og udvikler deres samarbejdskompetencer, fællesskabsfølelse, og matematiske forståelse. Store-gruppen </w:t>
            </w:r>
            <w:r w:rsidR="00153FCF" w:rsidRPr="009231DB">
              <w:rPr>
                <w:i/>
                <w:color w:val="0077B3" w:themeColor="accent1"/>
              </w:rPr>
              <w:t>tage</w:t>
            </w:r>
            <w:r w:rsidR="00371C36">
              <w:rPr>
                <w:i/>
                <w:color w:val="0077B3" w:themeColor="accent1"/>
              </w:rPr>
              <w:t>r</w:t>
            </w:r>
            <w:r w:rsidR="00153FCF" w:rsidRPr="009231DB">
              <w:rPr>
                <w:i/>
                <w:color w:val="0077B3" w:themeColor="accent1"/>
              </w:rPr>
              <w:t xml:space="preserve"> på </w:t>
            </w:r>
            <w:r w:rsidR="00AB0FFC">
              <w:rPr>
                <w:i/>
                <w:color w:val="0077B3" w:themeColor="accent1"/>
              </w:rPr>
              <w:t xml:space="preserve">fælles </w:t>
            </w:r>
            <w:r w:rsidR="00153FCF" w:rsidRPr="009231DB">
              <w:rPr>
                <w:i/>
                <w:color w:val="0077B3" w:themeColor="accent1"/>
              </w:rPr>
              <w:t xml:space="preserve">koloni </w:t>
            </w:r>
            <w:r>
              <w:rPr>
                <w:i/>
                <w:color w:val="0077B3" w:themeColor="accent1"/>
              </w:rPr>
              <w:t>i efteråret</w:t>
            </w:r>
            <w:r w:rsidR="00AB0FFC">
              <w:rPr>
                <w:i/>
                <w:color w:val="0077B3" w:themeColor="accent1"/>
              </w:rPr>
              <w:t>, hvor f</w:t>
            </w:r>
            <w:r w:rsidR="00153FCF" w:rsidRPr="009231DB">
              <w:rPr>
                <w:i/>
                <w:color w:val="0077B3" w:themeColor="accent1"/>
              </w:rPr>
              <w:t xml:space="preserve">ormålet er at skabe sammenhæng til børnehaveklassen </w:t>
            </w:r>
            <w:r w:rsidR="0073411B" w:rsidRPr="009231DB">
              <w:rPr>
                <w:i/>
                <w:color w:val="0077B3" w:themeColor="accent1"/>
              </w:rPr>
              <w:t>gennem nye og styrkede bø</w:t>
            </w:r>
            <w:r w:rsidR="00153FCF" w:rsidRPr="009231DB">
              <w:rPr>
                <w:i/>
                <w:color w:val="0077B3" w:themeColor="accent1"/>
              </w:rPr>
              <w:t xml:space="preserve">rnefællesskaber og at understøtte børnenes lyst til at lære og få mod på nye oplevelser. </w:t>
            </w:r>
            <w:r w:rsidR="006D0CBA" w:rsidRPr="009231DB">
              <w:rPr>
                <w:i/>
                <w:color w:val="0077B3" w:themeColor="accent1"/>
              </w:rPr>
              <w:t xml:space="preserve">Vi skaber fundamentet for et pædagogisk læringsmiljø, som kommer til at præge barnets </w:t>
            </w:r>
            <w:r w:rsidR="006D0CBA" w:rsidRPr="009231DB">
              <w:rPr>
                <w:i/>
                <w:color w:val="0077B3" w:themeColor="accent1"/>
              </w:rPr>
              <w:lastRenderedPageBreak/>
              <w:t xml:space="preserve">hverdag </w:t>
            </w:r>
            <w:r w:rsidR="00AB0FFC">
              <w:rPr>
                <w:i/>
                <w:color w:val="0077B3" w:themeColor="accent1"/>
              </w:rPr>
              <w:t>frem</w:t>
            </w:r>
            <w:r w:rsidR="006D0CBA" w:rsidRPr="009231DB">
              <w:rPr>
                <w:i/>
                <w:color w:val="0077B3" w:themeColor="accent1"/>
              </w:rPr>
              <w:t xml:space="preserve"> til </w:t>
            </w:r>
            <w:r w:rsidR="0073411B" w:rsidRPr="009231DB">
              <w:rPr>
                <w:i/>
                <w:color w:val="0077B3" w:themeColor="accent1"/>
              </w:rPr>
              <w:t>skolestart.</w:t>
            </w:r>
            <w:r w:rsidR="006D0CBA" w:rsidRPr="009231DB">
              <w:rPr>
                <w:i/>
                <w:color w:val="0077B3" w:themeColor="accent1"/>
              </w:rPr>
              <w:t xml:space="preserve"> Vi arbejder med et læringsmiljø med fokus på at understøtte, at børn</w:t>
            </w:r>
            <w:r>
              <w:rPr>
                <w:i/>
                <w:color w:val="0077B3" w:themeColor="accent1"/>
              </w:rPr>
              <w:t>en</w:t>
            </w:r>
            <w:r w:rsidR="006D0CBA" w:rsidRPr="009231DB">
              <w:rPr>
                <w:i/>
                <w:color w:val="0077B3" w:themeColor="accent1"/>
              </w:rPr>
              <w:t>e tør møde nye udfordringer, tid og evne ti</w:t>
            </w:r>
            <w:r>
              <w:rPr>
                <w:i/>
                <w:color w:val="0077B3" w:themeColor="accent1"/>
              </w:rPr>
              <w:t>l</w:t>
            </w:r>
            <w:r w:rsidR="006D0CBA" w:rsidRPr="009231DB">
              <w:rPr>
                <w:i/>
                <w:color w:val="0077B3" w:themeColor="accent1"/>
              </w:rPr>
              <w:t xml:space="preserve"> at fordybe sig og være vedholdende </w:t>
            </w:r>
            <w:r w:rsidR="00AB0FFC">
              <w:rPr>
                <w:i/>
                <w:color w:val="0077B3" w:themeColor="accent1"/>
              </w:rPr>
              <w:t>samt en</w:t>
            </w:r>
            <w:r w:rsidR="006D0CBA" w:rsidRPr="009231DB">
              <w:rPr>
                <w:i/>
                <w:color w:val="0077B3" w:themeColor="accent1"/>
              </w:rPr>
              <w:t xml:space="preserve"> bred pallet af</w:t>
            </w:r>
            <w:r>
              <w:rPr>
                <w:i/>
                <w:color w:val="0077B3" w:themeColor="accent1"/>
              </w:rPr>
              <w:t xml:space="preserve"> nye lege, ture ud af </w:t>
            </w:r>
            <w:r w:rsidR="00AB0FFC">
              <w:rPr>
                <w:i/>
                <w:color w:val="0077B3" w:themeColor="accent1"/>
              </w:rPr>
              <w:t xml:space="preserve">huset, </w:t>
            </w:r>
            <w:r w:rsidR="00AB0FFC" w:rsidRPr="009231DB">
              <w:rPr>
                <w:i/>
                <w:color w:val="0077B3" w:themeColor="accent1"/>
              </w:rPr>
              <w:t>frem</w:t>
            </w:r>
            <w:r w:rsidR="006D0CBA" w:rsidRPr="009231DB">
              <w:rPr>
                <w:i/>
                <w:color w:val="0077B3" w:themeColor="accent1"/>
              </w:rPr>
              <w:t xml:space="preserve"> til </w:t>
            </w:r>
            <w:r w:rsidR="00AB0FFC">
              <w:rPr>
                <w:i/>
                <w:color w:val="0077B3" w:themeColor="accent1"/>
              </w:rPr>
              <w:t>deres</w:t>
            </w:r>
            <w:r w:rsidR="006D0CBA" w:rsidRPr="009231DB">
              <w:rPr>
                <w:i/>
                <w:color w:val="0077B3" w:themeColor="accent1"/>
              </w:rPr>
              <w:t xml:space="preserve"> afslutning i børnehaven, hvor </w:t>
            </w:r>
            <w:r w:rsidR="0073411B" w:rsidRPr="009231DB">
              <w:rPr>
                <w:i/>
                <w:color w:val="0077B3" w:themeColor="accent1"/>
              </w:rPr>
              <w:t>forældre</w:t>
            </w:r>
            <w:r w:rsidR="006D0CBA" w:rsidRPr="009231DB">
              <w:rPr>
                <w:i/>
                <w:color w:val="0077B3" w:themeColor="accent1"/>
              </w:rPr>
              <w:t xml:space="preserve"> inviteres</w:t>
            </w:r>
            <w:r w:rsidR="00AB0FFC">
              <w:rPr>
                <w:i/>
                <w:color w:val="0077B3" w:themeColor="accent1"/>
              </w:rPr>
              <w:t xml:space="preserve"> til fest og diplom overrækkelse.</w:t>
            </w:r>
            <w:r>
              <w:rPr>
                <w:i/>
                <w:color w:val="0077B3" w:themeColor="accent1"/>
              </w:rPr>
              <w:t xml:space="preserve"> </w:t>
            </w:r>
            <w:r w:rsidR="008D191A" w:rsidRPr="009231DB">
              <w:rPr>
                <w:i/>
                <w:color w:val="0077B3" w:themeColor="accent1"/>
              </w:rPr>
              <w:t xml:space="preserve">Derudover </w:t>
            </w:r>
            <w:r w:rsidR="0073411B" w:rsidRPr="009231DB">
              <w:rPr>
                <w:i/>
                <w:color w:val="0077B3" w:themeColor="accent1"/>
              </w:rPr>
              <w:t>introduceres</w:t>
            </w:r>
            <w:r w:rsidR="006D0CBA" w:rsidRPr="009231DB">
              <w:rPr>
                <w:i/>
                <w:color w:val="0077B3" w:themeColor="accent1"/>
              </w:rPr>
              <w:t xml:space="preserve"> </w:t>
            </w:r>
            <w:r w:rsidR="008D191A" w:rsidRPr="009231DB">
              <w:rPr>
                <w:i/>
                <w:color w:val="0077B3" w:themeColor="accent1"/>
              </w:rPr>
              <w:t>der til og gives børnene</w:t>
            </w:r>
            <w:r w:rsidR="006D0CBA" w:rsidRPr="009231DB">
              <w:rPr>
                <w:i/>
                <w:color w:val="0077B3" w:themeColor="accent1"/>
              </w:rPr>
              <w:t xml:space="preserve"> mulighed for at udvikle nysgerrighed over bogstaver, tal, mønstre og former m.v.</w:t>
            </w:r>
            <w:r w:rsidR="00153FCF" w:rsidRPr="009231DB">
              <w:rPr>
                <w:i/>
                <w:color w:val="0077B3" w:themeColor="accent1"/>
              </w:rPr>
              <w:t xml:space="preserve"> </w:t>
            </w:r>
          </w:p>
        </w:tc>
      </w:tr>
    </w:tbl>
    <w:p w14:paraId="3C3EECDF" w14:textId="2E734856" w:rsidR="0040554A" w:rsidRDefault="0040554A" w:rsidP="00A80601">
      <w:pPr>
        <w:pStyle w:val="MiniPara"/>
      </w:pP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73411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73411B">
        <w:trPr>
          <w:cantSplit/>
        </w:trPr>
        <w:tc>
          <w:tcPr>
            <w:tcW w:w="9638" w:type="dxa"/>
          </w:tcPr>
          <w:p w14:paraId="460DE34B" w14:textId="77777777" w:rsidR="0040554A" w:rsidRPr="00036360" w:rsidRDefault="0040554A" w:rsidP="0073411B">
            <w:pPr>
              <w:pStyle w:val="Overskrift2"/>
            </w:pPr>
            <w:r w:rsidRPr="00036360">
              <w:t>Inddragelse af lokalsamfundet</w:t>
            </w:r>
          </w:p>
          <w:p w14:paraId="1DD59CB3" w14:textId="77777777" w:rsidR="0040554A" w:rsidRPr="0040554A" w:rsidRDefault="0040554A" w:rsidP="0073411B">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73411B">
        <w:tc>
          <w:tcPr>
            <w:tcW w:w="9638" w:type="dxa"/>
          </w:tcPr>
          <w:p w14:paraId="425D75FD" w14:textId="6A3E253D" w:rsidR="002E6803" w:rsidRDefault="0040554A" w:rsidP="002E6803">
            <w:pPr>
              <w:pStyle w:val="Tekst5bl"/>
            </w:pPr>
            <w:bookmarkStart w:id="2" w:name="_Hlk771023"/>
            <w:r w:rsidRPr="0040554A">
              <w:t>Hvordan inddrager vi lokalsamfundet i arbejdet med at skabe pædagogiske læringsmiljøer for børn?</w:t>
            </w:r>
          </w:p>
          <w:p w14:paraId="20CDC365" w14:textId="5D7DE65C" w:rsidR="001B1D56" w:rsidRPr="00633ADC" w:rsidRDefault="002E6803" w:rsidP="002E6803">
            <w:pPr>
              <w:pStyle w:val="Tekst3"/>
              <w:rPr>
                <w:color w:val="0077B3" w:themeColor="accent1"/>
              </w:rPr>
            </w:pPr>
            <w:r w:rsidRPr="00633ADC">
              <w:rPr>
                <w:color w:val="0077B3" w:themeColor="accent1"/>
              </w:rPr>
              <w:t>Vores beliggenhed gør at vi har få, men gode naboer her i Bøgely.</w:t>
            </w:r>
          </w:p>
          <w:p w14:paraId="1700D001" w14:textId="115BA9A6" w:rsidR="002E6803" w:rsidRPr="00633ADC" w:rsidRDefault="002E6803" w:rsidP="002E6803">
            <w:pPr>
              <w:pStyle w:val="Tekst3"/>
              <w:rPr>
                <w:color w:val="0077B3" w:themeColor="accent1"/>
              </w:rPr>
            </w:pPr>
            <w:r w:rsidRPr="00633ADC">
              <w:rPr>
                <w:color w:val="0077B3" w:themeColor="accent1"/>
              </w:rPr>
              <w:t xml:space="preserve">Vi har ”Peter Jæger” som vi kan gå forbi og besøge hans hest, vi har skov og-naturstyrelsen som kører forbi dagligt med foder til hjortene og døde dyr som vi må se og undersøge, samt vi har </w:t>
            </w:r>
            <w:r w:rsidR="00AB0FFC" w:rsidRPr="00633ADC">
              <w:rPr>
                <w:color w:val="0077B3" w:themeColor="accent1"/>
              </w:rPr>
              <w:t>kunstnerværkstederne</w:t>
            </w:r>
            <w:r w:rsidRPr="00633ADC">
              <w:rPr>
                <w:color w:val="0077B3" w:themeColor="accent1"/>
              </w:rPr>
              <w:t xml:space="preserve"> i den gamle knivfabrik, hvor vi kan besøge på besøgsdage.</w:t>
            </w:r>
          </w:p>
          <w:p w14:paraId="335C2684" w14:textId="59AF66DE" w:rsidR="00633ADC" w:rsidRPr="00633ADC" w:rsidRDefault="00AB0FFC" w:rsidP="00633ADC">
            <w:pPr>
              <w:pStyle w:val="Tekst3"/>
              <w:rPr>
                <w:color w:val="0077B3" w:themeColor="accent1"/>
              </w:rPr>
            </w:pPr>
            <w:r w:rsidRPr="00633ADC">
              <w:rPr>
                <w:color w:val="0077B3" w:themeColor="accent1"/>
              </w:rPr>
              <w:t>Vi har dialog med børnene om de skønne huse, fabrikken, ”vandfaldet” og byens historie og kultur når vi færdes i Raadvad</w:t>
            </w:r>
            <w:r w:rsidR="00633ADC">
              <w:rPr>
                <w:color w:val="0077B3" w:themeColor="accent1"/>
              </w:rPr>
              <w:t>.</w:t>
            </w: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633ADC">
        <w:trPr>
          <w:cantSplit/>
          <w:trHeight w:val="5043"/>
        </w:trPr>
        <w:tc>
          <w:tcPr>
            <w:tcW w:w="9638" w:type="dxa"/>
          </w:tcPr>
          <w:bookmarkEnd w:id="2"/>
          <w:p w14:paraId="424BFFE0" w14:textId="576D7CAA" w:rsidR="0040554A" w:rsidRPr="00036360" w:rsidRDefault="00633ADC" w:rsidP="0073411B">
            <w:pPr>
              <w:pStyle w:val="Overskrift2"/>
            </w:pPr>
            <w:r>
              <w:lastRenderedPageBreak/>
              <w:t>A</w:t>
            </w:r>
            <w:r w:rsidR="0040554A" w:rsidRPr="00036360">
              <w:t>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6C8B0E90" w14:textId="77777777" w:rsidR="00670E55" w:rsidRDefault="0040554A" w:rsidP="00633ADC">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r w:rsidR="00633ADC">
              <w:t xml:space="preserve"> </w:t>
            </w:r>
            <w:r w:rsidRPr="0040554A">
              <w:t>Den styrkede pædagogiske læreplan, Rammer og indhold, s. 3</w:t>
            </w:r>
            <w:r w:rsidR="00633ADC">
              <w:t>0</w:t>
            </w:r>
          </w:p>
          <w:p w14:paraId="6D37DB2E" w14:textId="77777777" w:rsidR="00633ADC" w:rsidRDefault="00633ADC" w:rsidP="00633ADC">
            <w:pPr>
              <w:pStyle w:val="Tekst2"/>
              <w:suppressAutoHyphens/>
            </w:pPr>
          </w:p>
          <w:p w14:paraId="1A761964" w14:textId="4C3DC7A2" w:rsidR="00633ADC" w:rsidRPr="00670E55" w:rsidRDefault="00633ADC" w:rsidP="00633ADC">
            <w:pPr>
              <w:pStyle w:val="Tekst2"/>
              <w:suppressAutoHyphens/>
            </w:pPr>
          </w:p>
        </w:tc>
      </w:tr>
    </w:tbl>
    <w:tbl>
      <w:tblPr>
        <w:tblStyle w:val="Question"/>
        <w:tblW w:w="11715" w:type="dxa"/>
        <w:tblInd w:w="-993" w:type="dxa"/>
        <w:tblLayout w:type="fixed"/>
        <w:tblCellMar>
          <w:top w:w="227" w:type="dxa"/>
          <w:bottom w:w="227" w:type="dxa"/>
        </w:tblCellMar>
        <w:tblLook w:val="04A0" w:firstRow="1" w:lastRow="0" w:firstColumn="1" w:lastColumn="0" w:noHBand="0" w:noVBand="1"/>
      </w:tblPr>
      <w:tblGrid>
        <w:gridCol w:w="128"/>
        <w:gridCol w:w="128"/>
        <w:gridCol w:w="128"/>
        <w:gridCol w:w="128"/>
        <w:gridCol w:w="128"/>
        <w:gridCol w:w="128"/>
        <w:gridCol w:w="128"/>
        <w:gridCol w:w="128"/>
        <w:gridCol w:w="129"/>
        <w:gridCol w:w="129"/>
        <w:gridCol w:w="129"/>
        <w:gridCol w:w="10304"/>
      </w:tblGrid>
      <w:tr w:rsidR="004961DA" w:rsidRPr="00917AA9" w14:paraId="33C9C33F" w14:textId="77777777" w:rsidTr="004961DA">
        <w:trPr>
          <w:cantSplit/>
          <w:trHeight w:val="18085"/>
        </w:trPr>
        <w:tc>
          <w:tcPr>
            <w:tcW w:w="128" w:type="dxa"/>
          </w:tcPr>
          <w:p w14:paraId="7CE03543" w14:textId="77777777" w:rsidR="004961DA" w:rsidRPr="00917AA9" w:rsidRDefault="004961DA" w:rsidP="00786506">
            <w:pPr>
              <w:pStyle w:val="Tekst5bl"/>
              <w:suppressAutoHyphens/>
              <w:spacing w:before="100" w:beforeAutospacing="1" w:after="100" w:afterAutospacing="1"/>
              <w:rPr>
                <w:rFonts w:cs="Arial"/>
                <w:szCs w:val="22"/>
              </w:rPr>
            </w:pPr>
          </w:p>
        </w:tc>
        <w:tc>
          <w:tcPr>
            <w:tcW w:w="128" w:type="dxa"/>
          </w:tcPr>
          <w:p w14:paraId="147D8685" w14:textId="7433A8D0" w:rsidR="004961DA" w:rsidRPr="00917AA9" w:rsidRDefault="004961DA" w:rsidP="00786506">
            <w:pPr>
              <w:pStyle w:val="Tekst5bl"/>
              <w:suppressAutoHyphens/>
              <w:spacing w:before="100" w:beforeAutospacing="1" w:after="100" w:afterAutospacing="1"/>
              <w:rPr>
                <w:rFonts w:cs="Arial"/>
                <w:szCs w:val="22"/>
              </w:rPr>
            </w:pPr>
          </w:p>
        </w:tc>
        <w:tc>
          <w:tcPr>
            <w:tcW w:w="128" w:type="dxa"/>
          </w:tcPr>
          <w:p w14:paraId="1CB4EA38" w14:textId="5723D3B4" w:rsidR="004961DA" w:rsidRPr="00917AA9" w:rsidRDefault="004961DA" w:rsidP="00786506">
            <w:pPr>
              <w:pStyle w:val="Tekst5bl"/>
              <w:suppressAutoHyphens/>
              <w:spacing w:before="100" w:beforeAutospacing="1" w:after="100" w:afterAutospacing="1"/>
              <w:rPr>
                <w:rFonts w:cs="Arial"/>
                <w:szCs w:val="22"/>
              </w:rPr>
            </w:pPr>
          </w:p>
        </w:tc>
        <w:tc>
          <w:tcPr>
            <w:tcW w:w="128" w:type="dxa"/>
          </w:tcPr>
          <w:p w14:paraId="7E114E97" w14:textId="35DDE55D" w:rsidR="004961DA" w:rsidRPr="00917AA9" w:rsidRDefault="004961DA" w:rsidP="00786506">
            <w:pPr>
              <w:pStyle w:val="Tekst5bl"/>
              <w:suppressAutoHyphens/>
              <w:spacing w:before="100" w:beforeAutospacing="1" w:after="100" w:afterAutospacing="1"/>
              <w:rPr>
                <w:rFonts w:cs="Arial"/>
                <w:szCs w:val="22"/>
              </w:rPr>
            </w:pPr>
          </w:p>
        </w:tc>
        <w:tc>
          <w:tcPr>
            <w:tcW w:w="128" w:type="dxa"/>
          </w:tcPr>
          <w:p w14:paraId="214891A5" w14:textId="4CAF59B5" w:rsidR="004961DA" w:rsidRPr="00917AA9" w:rsidRDefault="004961DA" w:rsidP="00786506">
            <w:pPr>
              <w:pStyle w:val="Tekst5bl"/>
              <w:suppressAutoHyphens/>
              <w:spacing w:before="100" w:beforeAutospacing="1" w:after="100" w:afterAutospacing="1"/>
              <w:rPr>
                <w:rFonts w:cs="Arial"/>
                <w:szCs w:val="22"/>
              </w:rPr>
            </w:pPr>
          </w:p>
        </w:tc>
        <w:tc>
          <w:tcPr>
            <w:tcW w:w="128" w:type="dxa"/>
          </w:tcPr>
          <w:p w14:paraId="719CB1D4" w14:textId="6A56DC26" w:rsidR="004961DA" w:rsidRPr="00917AA9" w:rsidRDefault="004961DA" w:rsidP="00786506">
            <w:pPr>
              <w:pStyle w:val="Tekst5bl"/>
              <w:suppressAutoHyphens/>
              <w:spacing w:before="100" w:beforeAutospacing="1" w:after="100" w:afterAutospacing="1"/>
              <w:rPr>
                <w:rFonts w:cs="Arial"/>
                <w:szCs w:val="22"/>
              </w:rPr>
            </w:pPr>
          </w:p>
        </w:tc>
        <w:tc>
          <w:tcPr>
            <w:tcW w:w="128" w:type="dxa"/>
          </w:tcPr>
          <w:p w14:paraId="31D0EAFE" w14:textId="4A9C84BA" w:rsidR="004961DA" w:rsidRPr="00917AA9" w:rsidRDefault="004961DA" w:rsidP="00786506">
            <w:pPr>
              <w:pStyle w:val="Tekst5bl"/>
              <w:suppressAutoHyphens/>
              <w:spacing w:before="100" w:beforeAutospacing="1" w:after="100" w:afterAutospacing="1"/>
              <w:rPr>
                <w:rFonts w:cs="Arial"/>
                <w:szCs w:val="22"/>
              </w:rPr>
            </w:pPr>
          </w:p>
        </w:tc>
        <w:tc>
          <w:tcPr>
            <w:tcW w:w="128" w:type="dxa"/>
          </w:tcPr>
          <w:p w14:paraId="73CD41FC" w14:textId="06FCF85E" w:rsidR="004961DA" w:rsidRPr="00917AA9" w:rsidRDefault="004961DA" w:rsidP="00786506">
            <w:pPr>
              <w:pStyle w:val="Tekst5bl"/>
              <w:suppressAutoHyphens/>
              <w:spacing w:before="100" w:beforeAutospacing="1" w:after="100" w:afterAutospacing="1"/>
              <w:rPr>
                <w:rFonts w:cs="Arial"/>
                <w:szCs w:val="22"/>
              </w:rPr>
            </w:pPr>
          </w:p>
        </w:tc>
        <w:tc>
          <w:tcPr>
            <w:tcW w:w="129" w:type="dxa"/>
          </w:tcPr>
          <w:p w14:paraId="6E04CEB6" w14:textId="77777777" w:rsidR="004961DA" w:rsidRPr="00917AA9" w:rsidRDefault="004961DA" w:rsidP="00786506">
            <w:pPr>
              <w:pStyle w:val="Tekst5bl"/>
              <w:suppressAutoHyphens/>
              <w:spacing w:before="100" w:beforeAutospacing="1" w:after="100" w:afterAutospacing="1"/>
              <w:rPr>
                <w:rFonts w:cs="Arial"/>
                <w:szCs w:val="22"/>
              </w:rPr>
            </w:pPr>
          </w:p>
        </w:tc>
        <w:tc>
          <w:tcPr>
            <w:tcW w:w="129" w:type="dxa"/>
          </w:tcPr>
          <w:p w14:paraId="7DC30BE2" w14:textId="1828BDC4" w:rsidR="004961DA" w:rsidRPr="00917AA9" w:rsidRDefault="004961DA" w:rsidP="00786506">
            <w:pPr>
              <w:pStyle w:val="Tekst5bl"/>
              <w:suppressAutoHyphens/>
              <w:spacing w:before="100" w:beforeAutospacing="1" w:after="100" w:afterAutospacing="1"/>
              <w:rPr>
                <w:rFonts w:cs="Arial"/>
                <w:szCs w:val="22"/>
              </w:rPr>
            </w:pPr>
          </w:p>
        </w:tc>
        <w:tc>
          <w:tcPr>
            <w:tcW w:w="129" w:type="dxa"/>
          </w:tcPr>
          <w:p w14:paraId="30C57EB9" w14:textId="7263E7DD" w:rsidR="004961DA" w:rsidRPr="00917AA9" w:rsidRDefault="004961DA" w:rsidP="00786506">
            <w:pPr>
              <w:pStyle w:val="Tekst5bl"/>
              <w:suppressAutoHyphens/>
              <w:spacing w:before="100" w:beforeAutospacing="1" w:after="100" w:afterAutospacing="1"/>
              <w:rPr>
                <w:rFonts w:cs="Arial"/>
                <w:szCs w:val="22"/>
              </w:rPr>
            </w:pPr>
          </w:p>
        </w:tc>
        <w:tc>
          <w:tcPr>
            <w:tcW w:w="10304" w:type="dxa"/>
          </w:tcPr>
          <w:p w14:paraId="64AE3D89" w14:textId="77777777" w:rsidR="004961DA" w:rsidRPr="004961DA" w:rsidRDefault="004961DA" w:rsidP="00670E55">
            <w:pPr>
              <w:pStyle w:val="Tekst5bl"/>
              <w:suppressAutoHyphens/>
              <w:spacing w:before="100" w:beforeAutospacing="1" w:after="100" w:afterAutospacing="1"/>
              <w:rPr>
                <w:rFonts w:cs="Arial"/>
                <w:b w:val="0"/>
                <w:bCs/>
                <w:szCs w:val="22"/>
              </w:rPr>
            </w:pPr>
            <w:r w:rsidRPr="004961DA">
              <w:rPr>
                <w:rFonts w:cs="Arial"/>
                <w:szCs w:val="22"/>
              </w:rPr>
              <w:t>Hvordan integrerer vi det fysiske, psykiske og æstetiske børnemiljø i det pædagogiske læringsmiljø</w:t>
            </w:r>
            <w:r w:rsidRPr="004961DA">
              <w:rPr>
                <w:rFonts w:cs="Arial"/>
                <w:b w:val="0"/>
                <w:bCs/>
                <w:szCs w:val="22"/>
              </w:rPr>
              <w:t>?</w:t>
            </w:r>
          </w:p>
          <w:p w14:paraId="204A3446" w14:textId="77777777" w:rsidR="004961DA" w:rsidRPr="00670E55" w:rsidRDefault="004961DA" w:rsidP="00670E55">
            <w:pPr>
              <w:pStyle w:val="Tekst5bl"/>
              <w:suppressAutoHyphens/>
              <w:spacing w:before="100" w:beforeAutospacing="1" w:after="100" w:afterAutospacing="1"/>
              <w:rPr>
                <w:rFonts w:cs="Arial"/>
                <w:b w:val="0"/>
                <w:bCs/>
                <w:szCs w:val="22"/>
              </w:rPr>
            </w:pPr>
          </w:p>
          <w:p w14:paraId="585E7665" w14:textId="7DC8E36A" w:rsidR="004961DA" w:rsidRPr="00670E55" w:rsidRDefault="004961DA" w:rsidP="00670E55">
            <w:pPr>
              <w:pStyle w:val="Tekst5bl"/>
              <w:suppressAutoHyphens/>
              <w:spacing w:before="100" w:beforeAutospacing="1" w:after="100" w:afterAutospacing="1"/>
              <w:rPr>
                <w:rFonts w:cs="Arial"/>
                <w:b w:val="0"/>
                <w:bCs/>
                <w:color w:val="auto"/>
                <w:szCs w:val="22"/>
              </w:rPr>
            </w:pPr>
            <w:r w:rsidRPr="00670E55">
              <w:rPr>
                <w:b w:val="0"/>
                <w:bCs/>
                <w:color w:val="auto"/>
              </w:rPr>
              <w:t>Vi arbejder bevidst med indretning af vores stuer, vi tager afsæt i hvad børnene leger mest med, hvad de kunne tænke sig i lokalerne, samt hvad som giver m</w:t>
            </w:r>
            <w:r>
              <w:rPr>
                <w:b w:val="0"/>
                <w:bCs/>
                <w:color w:val="auto"/>
              </w:rPr>
              <w:t>en</w:t>
            </w:r>
            <w:r w:rsidRPr="00670E55">
              <w:rPr>
                <w:b w:val="0"/>
                <w:bCs/>
                <w:color w:val="auto"/>
              </w:rPr>
              <w:t>ing i børnehøjde</w:t>
            </w:r>
            <w:r>
              <w:rPr>
                <w:color w:val="auto"/>
              </w:rPr>
              <w:t xml:space="preserve">. </w:t>
            </w:r>
            <w:r w:rsidRPr="00670E55">
              <w:rPr>
                <w:b w:val="0"/>
                <w:bCs/>
                <w:color w:val="auto"/>
              </w:rPr>
              <w:t>Vi forsøger at begrænse rod indendørs, men det er ikke nemt da vi gerne vil have hurtig adgang til materialer og kreative input</w:t>
            </w:r>
            <w:r>
              <w:rPr>
                <w:b w:val="0"/>
                <w:bCs/>
                <w:color w:val="auto"/>
              </w:rPr>
              <w:t xml:space="preserve"> </w:t>
            </w:r>
            <w:r w:rsidRPr="00670E55">
              <w:rPr>
                <mc:AlternateContent>
                  <mc:Choice Requires="w16se"/>
                  <mc:Fallback>
                    <w:rFonts w:ascii="Segoe UI Emoji" w:eastAsia="Segoe UI Emoji" w:hAnsi="Segoe UI Emoji" w:cs="Segoe UI Emoji"/>
                  </mc:Fallback>
                </mc:AlternateContent>
                <w:b w:val="0"/>
                <w:bCs/>
                <w:color w:val="auto"/>
              </w:rPr>
              <mc:AlternateContent>
                <mc:Choice Requires="w16se">
                  <w16se:symEx w16se:font="Segoe UI Emoji" w16se:char="1F60A"/>
                </mc:Choice>
                <mc:Fallback>
                  <w:t>😊</w:t>
                </mc:Fallback>
              </mc:AlternateContent>
            </w:r>
          </w:p>
          <w:p w14:paraId="7B229356" w14:textId="59AD6E40" w:rsidR="004961DA" w:rsidRPr="00917AA9" w:rsidRDefault="004961DA" w:rsidP="00670E55">
            <w:pPr>
              <w:pStyle w:val="Tekst3"/>
              <w:spacing w:before="100" w:beforeAutospacing="1" w:after="100" w:afterAutospacing="1"/>
              <w:rPr>
                <w:rFonts w:cs="Arial"/>
                <w:szCs w:val="22"/>
              </w:rPr>
            </w:pPr>
            <w:r w:rsidRPr="00670E55">
              <w:rPr>
                <w:rFonts w:cs="Arial"/>
                <w:b/>
                <w:bCs/>
                <w:sz w:val="22"/>
                <w:szCs w:val="22"/>
              </w:rPr>
              <w:t>Støj</w:t>
            </w:r>
            <w:r>
              <w:rPr>
                <w:rFonts w:cs="Arial"/>
                <w:b/>
                <w:bCs/>
                <w:sz w:val="22"/>
                <w:szCs w:val="22"/>
              </w:rPr>
              <w:t xml:space="preserve">/ </w:t>
            </w:r>
            <w:r w:rsidRPr="00917AA9">
              <w:rPr>
                <w:rFonts w:cs="Arial"/>
                <w:szCs w:val="22"/>
              </w:rPr>
              <w:t>Udemiljø:</w:t>
            </w:r>
          </w:p>
          <w:p w14:paraId="2138CD19" w14:textId="7186867E" w:rsidR="004961DA" w:rsidRPr="00670E55" w:rsidRDefault="004961DA" w:rsidP="00786506">
            <w:pPr>
              <w:pStyle w:val="Tekst5bl"/>
              <w:suppressAutoHyphens/>
              <w:spacing w:before="100" w:beforeAutospacing="1" w:after="100" w:afterAutospacing="1"/>
              <w:rPr>
                <w:rFonts w:cs="Arial"/>
                <w:b w:val="0"/>
                <w:bCs/>
                <w:color w:val="auto"/>
                <w:szCs w:val="22"/>
              </w:rPr>
            </w:pPr>
            <w:r w:rsidRPr="00917AA9">
              <w:rPr>
                <w:rFonts w:cs="Arial"/>
                <w:b w:val="0"/>
                <w:bCs/>
                <w:color w:val="auto"/>
                <w:szCs w:val="22"/>
              </w:rPr>
              <w:t xml:space="preserve">I kraft af vores beliggenhed, er vi er meget ude og børnene kan finde rum til at lege og udvikle sig med et reduceret støjniveau. </w:t>
            </w:r>
            <w:r w:rsidRPr="00917AA9">
              <w:rPr>
                <w:rFonts w:eastAsia="Times New Roman" w:cs="Arial"/>
                <w:b w:val="0"/>
                <w:bCs/>
                <w:color w:val="auto"/>
                <w:szCs w:val="22"/>
                <w:lang w:eastAsia="da-DK"/>
              </w:rPr>
              <w:t>Vi inspireres af naturen omkring os. Vi bruger naturen som læringsrum i det pædagogiske arbejde med børnene. Bøgely ligger lige op ad Dyrehaven. Det er derfor oplagt, at vi forholder os til disse rammer og anvender dem i praksis.</w:t>
            </w:r>
            <w:r w:rsidRPr="00917AA9">
              <w:rPr>
                <w:rFonts w:cs="Arial"/>
                <w:b w:val="0"/>
                <w:bCs/>
                <w:color w:val="auto"/>
                <w:szCs w:val="22"/>
              </w:rPr>
              <w:t xml:space="preserve"> Vi befinder os i et miljø som ikke bliver forstyrret af støjforurening. Naturen omkring os med højt til himlen, vindens susene, fuglens fløjten skaber en naturlig ro, som er unik i forhold til en børnehave i byen. Vi ser at børnene udviser øget trivsel og at de benytter sig af mulighederne for at tage en hyggestund i en rolig krog, hvis de har brug for det. Vores omgivelser er æstetiske i sig selv.</w:t>
            </w:r>
          </w:p>
          <w:p w14:paraId="0CF31970" w14:textId="496E928A" w:rsidR="004961DA" w:rsidRPr="00917AA9" w:rsidRDefault="004961DA" w:rsidP="00786506">
            <w:pPr>
              <w:pStyle w:val="Tekst3"/>
              <w:spacing w:before="100" w:beforeAutospacing="1" w:after="100" w:afterAutospacing="1"/>
              <w:rPr>
                <w:rFonts w:cs="Arial"/>
                <w:sz w:val="22"/>
                <w:szCs w:val="22"/>
              </w:rPr>
            </w:pPr>
            <w:r w:rsidRPr="00670E55">
              <w:rPr>
                <w:rFonts w:cs="Arial"/>
                <w:sz w:val="22"/>
                <w:szCs w:val="22"/>
              </w:rPr>
              <w:t>Vi bringer det kreative ud i naturen. Vi tegner og maler udendørs, børnene bliver robuste lærer at virkeligheden har vide rammer for udfoldelse. Får kendskab til egen formåen. Styrke og fantasi mm.</w:t>
            </w:r>
          </w:p>
          <w:p w14:paraId="7FDF5392" w14:textId="288F72E3" w:rsidR="004961DA" w:rsidRPr="00917AA9" w:rsidRDefault="004961DA" w:rsidP="00786506">
            <w:pPr>
              <w:pStyle w:val="Tekst3"/>
              <w:spacing w:before="100" w:beforeAutospacing="1" w:after="100" w:afterAutospacing="1"/>
              <w:rPr>
                <w:rFonts w:cs="Arial"/>
                <w:sz w:val="22"/>
                <w:szCs w:val="22"/>
              </w:rPr>
            </w:pPr>
            <w:r w:rsidRPr="00917AA9">
              <w:rPr>
                <w:rFonts w:cs="Arial"/>
                <w:sz w:val="22"/>
                <w:szCs w:val="22"/>
              </w:rPr>
              <w:t>Indenfor har vi opdelt stuerene med legezoner således at vi reducerer støj i dagligdagen.</w:t>
            </w:r>
          </w:p>
          <w:p w14:paraId="776CEF29" w14:textId="77777777" w:rsidR="004961DA" w:rsidRPr="00917AA9" w:rsidRDefault="004961DA" w:rsidP="00786506">
            <w:pPr>
              <w:numPr>
                <w:ilvl w:val="0"/>
                <w:numId w:val="49"/>
              </w:numPr>
              <w:shd w:val="clear" w:color="auto" w:fill="FDFDFD"/>
              <w:spacing w:before="100" w:beforeAutospacing="1" w:after="100" w:afterAutospacing="1" w:line="300" w:lineRule="atLeast"/>
              <w:ind w:left="0"/>
              <w:rPr>
                <w:rFonts w:eastAsia="Times New Roman" w:cs="Arial"/>
                <w:color w:val="777777"/>
                <w:sz w:val="22"/>
                <w:szCs w:val="22"/>
                <w:lang w:eastAsia="da-DK"/>
              </w:rPr>
            </w:pPr>
            <w:r w:rsidRPr="00917AA9">
              <w:rPr>
                <w:rFonts w:eastAsia="Times New Roman" w:cs="Arial"/>
                <w:b/>
                <w:bCs/>
                <w:color w:val="777777"/>
                <w:sz w:val="22"/>
                <w:szCs w:val="22"/>
                <w:lang w:eastAsia="da-DK"/>
              </w:rPr>
              <w:t>Læs mere om vores hverdag i Bøgely: </w:t>
            </w:r>
            <w:hyperlink r:id="rId22" w:history="1">
              <w:r w:rsidRPr="00917AA9">
                <w:rPr>
                  <w:rFonts w:eastAsia="Times New Roman" w:cs="Arial"/>
                  <w:color w:val="236390"/>
                  <w:sz w:val="22"/>
                  <w:szCs w:val="22"/>
                  <w:u w:val="single"/>
                  <w:lang w:eastAsia="da-DK"/>
                </w:rPr>
                <w:t>https://boegely-raadvad.dk/et-kig-ind-i-bornehaven/en-ganske-almindelig-dag-2/</w:t>
              </w:r>
            </w:hyperlink>
          </w:p>
          <w:p w14:paraId="374F0E79" w14:textId="09257F03" w:rsidR="004961DA" w:rsidRPr="00917AA9" w:rsidRDefault="004961DA" w:rsidP="00786506">
            <w:pPr>
              <w:shd w:val="clear" w:color="auto" w:fill="FDFDFD"/>
              <w:spacing w:before="100" w:beforeAutospacing="1" w:after="100" w:afterAutospacing="1" w:line="360" w:lineRule="atLeast"/>
              <w:rPr>
                <w:rFonts w:cs="Arial"/>
                <w:b/>
                <w:iCs/>
                <w:color w:val="000000" w:themeColor="text1"/>
                <w:sz w:val="22"/>
                <w:szCs w:val="22"/>
              </w:rPr>
            </w:pPr>
            <w:r w:rsidRPr="00917AA9">
              <w:rPr>
                <w:rFonts w:eastAsia="Times New Roman" w:cs="Arial"/>
                <w:color w:val="777777"/>
                <w:sz w:val="22"/>
                <w:szCs w:val="22"/>
                <w:lang w:eastAsia="da-DK"/>
              </w:rPr>
              <w:t> </w:t>
            </w:r>
            <w:r w:rsidRPr="00917AA9">
              <w:rPr>
                <w:rFonts w:cs="Arial"/>
                <w:b/>
                <w:iCs/>
                <w:color w:val="000000" w:themeColor="text1"/>
                <w:sz w:val="22"/>
                <w:szCs w:val="22"/>
              </w:rPr>
              <w:t>Legepladsen:</w:t>
            </w:r>
          </w:p>
          <w:p w14:paraId="23666AD9" w14:textId="657F80E5" w:rsidR="004961DA" w:rsidRPr="00917AA9" w:rsidRDefault="004961DA" w:rsidP="00786506">
            <w:pPr>
              <w:pStyle w:val="Tekst3"/>
              <w:spacing w:before="100" w:beforeAutospacing="1" w:after="100" w:afterAutospacing="1"/>
              <w:rPr>
                <w:rFonts w:cs="Arial"/>
                <w:iCs/>
                <w:color w:val="000000" w:themeColor="text1"/>
                <w:sz w:val="22"/>
                <w:szCs w:val="22"/>
              </w:rPr>
            </w:pPr>
            <w:r>
              <w:rPr>
                <w:rFonts w:cs="Arial"/>
                <w:iCs/>
                <w:color w:val="000000" w:themeColor="text1"/>
                <w:sz w:val="22"/>
                <w:szCs w:val="22"/>
              </w:rPr>
              <w:t xml:space="preserve">Vi har løbende fokus </w:t>
            </w:r>
            <w:r w:rsidRPr="00917AA9">
              <w:rPr>
                <w:rFonts w:cs="Arial"/>
                <w:iCs/>
                <w:color w:val="000000" w:themeColor="text1"/>
                <w:sz w:val="22"/>
                <w:szCs w:val="22"/>
              </w:rPr>
              <w:t xml:space="preserve">det fysiske, psykiske og æstetiske børnemiljø. Udenfor har vi har piratskib i sandkassen, </w:t>
            </w:r>
            <w:r>
              <w:rPr>
                <w:rFonts w:cs="Arial"/>
                <w:iCs/>
                <w:color w:val="000000" w:themeColor="text1"/>
                <w:sz w:val="22"/>
                <w:szCs w:val="22"/>
              </w:rPr>
              <w:t xml:space="preserve">rede gynge </w:t>
            </w:r>
            <w:r w:rsidRPr="00917AA9">
              <w:rPr>
                <w:rFonts w:cs="Arial"/>
                <w:iCs/>
                <w:color w:val="000000" w:themeColor="text1"/>
                <w:sz w:val="22"/>
                <w:szCs w:val="22"/>
              </w:rPr>
              <w:t xml:space="preserve">og en ny klatre-ridderborg som børnene bruger flittigt. </w:t>
            </w:r>
            <w:r>
              <w:rPr>
                <w:rFonts w:cs="Arial"/>
                <w:iCs/>
                <w:color w:val="000000" w:themeColor="text1"/>
                <w:sz w:val="22"/>
                <w:szCs w:val="22"/>
              </w:rPr>
              <w:t xml:space="preserve">vi forsøger at indrette os i zoner. Vi har plantekasser hvor børnene har plantet deres egne planter, vi udsmykker med blomster i skønne farver. </w:t>
            </w:r>
            <w:r w:rsidRPr="00917AA9">
              <w:rPr>
                <w:rFonts w:cs="Arial"/>
                <w:iCs/>
                <w:color w:val="000000" w:themeColor="text1"/>
                <w:sz w:val="22"/>
                <w:szCs w:val="22"/>
              </w:rPr>
              <w:t>Vi har planer om andre nye ting: 2 madpakke</w:t>
            </w:r>
            <w:r>
              <w:rPr>
                <w:rFonts w:cs="Arial"/>
                <w:iCs/>
                <w:color w:val="000000" w:themeColor="text1"/>
                <w:sz w:val="22"/>
                <w:szCs w:val="22"/>
              </w:rPr>
              <w:t>-</w:t>
            </w:r>
            <w:r w:rsidRPr="00917AA9">
              <w:rPr>
                <w:rFonts w:cs="Arial"/>
                <w:iCs/>
                <w:color w:val="000000" w:themeColor="text1"/>
                <w:sz w:val="22"/>
                <w:szCs w:val="22"/>
              </w:rPr>
              <w:t>huse til at spise og være kreative i, hvis vejret er for vådt, samt vi har planer om andre tiltage som for eksempel, en ny rede-gynge samt en zone med frugtbuske og flere plantekasser.</w:t>
            </w:r>
          </w:p>
          <w:p w14:paraId="73E3344A" w14:textId="221324A7" w:rsidR="004961DA" w:rsidRPr="00917AA9" w:rsidRDefault="004961DA" w:rsidP="00786506">
            <w:pPr>
              <w:pStyle w:val="Tekst3"/>
              <w:spacing w:before="100" w:beforeAutospacing="1" w:after="100" w:afterAutospacing="1"/>
              <w:rPr>
                <w:rFonts w:cs="Arial"/>
                <w:iCs/>
                <w:color w:val="000000" w:themeColor="text1"/>
                <w:sz w:val="22"/>
                <w:szCs w:val="22"/>
              </w:rPr>
            </w:pPr>
            <w:r w:rsidRPr="00917AA9">
              <w:rPr>
                <w:rFonts w:cs="Arial"/>
                <w:iCs/>
                <w:color w:val="000000" w:themeColor="text1"/>
                <w:sz w:val="22"/>
                <w:szCs w:val="22"/>
              </w:rPr>
              <w:t xml:space="preserve">Vores legeplads skal være et inspirerende sted for børns leg og derfor er den under udvikling. Der skal være plads til </w:t>
            </w:r>
            <w:r>
              <w:rPr>
                <w:rFonts w:cs="Arial"/>
                <w:iCs/>
                <w:color w:val="000000" w:themeColor="text1"/>
                <w:sz w:val="22"/>
                <w:szCs w:val="22"/>
              </w:rPr>
              <w:t xml:space="preserve">den </w:t>
            </w:r>
            <w:r w:rsidRPr="00917AA9">
              <w:rPr>
                <w:rFonts w:cs="Arial"/>
                <w:iCs/>
                <w:color w:val="000000" w:themeColor="text1"/>
                <w:sz w:val="22"/>
                <w:szCs w:val="22"/>
              </w:rPr>
              <w:t>stille leg</w:t>
            </w:r>
            <w:r>
              <w:rPr>
                <w:rFonts w:cs="Arial"/>
                <w:iCs/>
                <w:color w:val="000000" w:themeColor="text1"/>
                <w:sz w:val="22"/>
                <w:szCs w:val="22"/>
              </w:rPr>
              <w:t xml:space="preserve"> samt </w:t>
            </w:r>
            <w:r w:rsidRPr="00917AA9">
              <w:rPr>
                <w:rFonts w:cs="Arial"/>
                <w:iCs/>
                <w:color w:val="000000" w:themeColor="text1"/>
                <w:sz w:val="22"/>
                <w:szCs w:val="22"/>
              </w:rPr>
              <w:t xml:space="preserve">at undersøge naturen, lege i sandkassen, hygge lege i legehuse. Samt de mere vilde lege som fangeleg, klatre i træer, og cykle på gårdspladsen. </w:t>
            </w:r>
          </w:p>
          <w:p w14:paraId="0901D7E3" w14:textId="767EA740" w:rsidR="004961DA" w:rsidRPr="00917AA9" w:rsidRDefault="004961DA" w:rsidP="00786506">
            <w:pPr>
              <w:pStyle w:val="Tekst3"/>
              <w:spacing w:before="100" w:beforeAutospacing="1" w:after="100" w:afterAutospacing="1"/>
              <w:rPr>
                <w:rFonts w:cs="Arial"/>
                <w:iCs/>
                <w:color w:val="000000" w:themeColor="text1"/>
                <w:sz w:val="22"/>
                <w:szCs w:val="22"/>
              </w:rPr>
            </w:pPr>
            <w:r w:rsidRPr="00917AA9">
              <w:rPr>
                <w:rFonts w:cs="Arial"/>
                <w:iCs/>
                <w:color w:val="000000" w:themeColor="text1"/>
                <w:sz w:val="22"/>
                <w:szCs w:val="22"/>
              </w:rPr>
              <w:t>Legepladsen er et sted, der giver plads til udfoldelse, tid til fordybelse og også stedet hvor børn finder nye venskaber og relationer. Her har barnet mulighed for at udforske og afprøve sig selv i fællesskab med andre børn</w:t>
            </w:r>
          </w:p>
          <w:p w14:paraId="2E34C62E" w14:textId="5DD6F917" w:rsidR="004961DA" w:rsidRPr="00917AA9" w:rsidRDefault="004961DA" w:rsidP="00786506">
            <w:pPr>
              <w:pStyle w:val="Tekst3"/>
              <w:spacing w:before="100" w:beforeAutospacing="1" w:after="100" w:afterAutospacing="1"/>
              <w:rPr>
                <w:rFonts w:cs="Arial"/>
                <w:iCs/>
                <w:color w:val="000000" w:themeColor="text1"/>
                <w:sz w:val="22"/>
                <w:szCs w:val="22"/>
              </w:rPr>
            </w:pPr>
            <w:r w:rsidRPr="00917AA9">
              <w:rPr>
                <w:rFonts w:cs="Arial"/>
                <w:iCs/>
                <w:color w:val="000000" w:themeColor="text1"/>
                <w:sz w:val="22"/>
                <w:szCs w:val="22"/>
              </w:rPr>
              <w:t>Ud fra de fysiske rammer og vilkår som huset tilbyder, arbejder vi løbende med at indrette det pædagogiske børnemiljø, så det tager højde for og skaber plads for det enkelte barns udvikling og tilgodeser fællesskabet.</w:t>
            </w:r>
          </w:p>
          <w:p w14:paraId="7E545754" w14:textId="652E16BE" w:rsidR="004961DA" w:rsidRPr="00F510AF" w:rsidRDefault="004961DA" w:rsidP="00786506">
            <w:pPr>
              <w:pStyle w:val="Tekst3"/>
              <w:spacing w:before="100" w:beforeAutospacing="1" w:after="100" w:afterAutospacing="1"/>
              <w:rPr>
                <w:rFonts w:cs="Arial"/>
                <w:b/>
                <w:iCs/>
                <w:color w:val="000000" w:themeColor="text1"/>
                <w:sz w:val="22"/>
                <w:szCs w:val="22"/>
              </w:rPr>
            </w:pPr>
            <w:r w:rsidRPr="00F510AF">
              <w:rPr>
                <w:rFonts w:cs="Arial"/>
                <w:b/>
                <w:iCs/>
                <w:color w:val="000000" w:themeColor="text1"/>
                <w:sz w:val="22"/>
                <w:szCs w:val="22"/>
              </w:rPr>
              <w:t>Børnemiljø:</w:t>
            </w:r>
          </w:p>
          <w:p w14:paraId="319361F3" w14:textId="22445C18" w:rsidR="004961DA" w:rsidRPr="00917AA9" w:rsidRDefault="004961DA" w:rsidP="00786506">
            <w:pPr>
              <w:pStyle w:val="Tekst3"/>
              <w:spacing w:before="100" w:beforeAutospacing="1" w:after="100" w:afterAutospacing="1"/>
              <w:rPr>
                <w:rFonts w:cs="Arial"/>
                <w:bCs/>
                <w:iCs/>
                <w:color w:val="000000" w:themeColor="text1"/>
                <w:sz w:val="22"/>
                <w:szCs w:val="22"/>
              </w:rPr>
            </w:pPr>
            <w:r w:rsidRPr="00917AA9">
              <w:rPr>
                <w:rFonts w:cs="Arial"/>
                <w:bCs/>
                <w:iCs/>
                <w:color w:val="000000" w:themeColor="text1"/>
                <w:sz w:val="22"/>
                <w:szCs w:val="22"/>
              </w:rPr>
              <w:t xml:space="preserve">Ud fra de givne rammer, forsøger vi at indrette stuer med legezoner og udsmykke huset således at det virker stimulerende og inspirerende for børnene. Vi arbejder hele tiden på at skabe en indretning, som </w:t>
            </w:r>
            <w:r w:rsidRPr="00917AA9">
              <w:rPr>
                <w:rFonts w:cs="Arial"/>
                <w:bCs/>
                <w:iCs/>
                <w:color w:val="000000" w:themeColor="text1"/>
                <w:sz w:val="22"/>
                <w:szCs w:val="22"/>
              </w:rPr>
              <w:lastRenderedPageBreak/>
              <w:t>tilgodeser børnenes behov for at bevæge og udfolde sig, fordybe sig og have plads til koncentrerede stille lege.</w:t>
            </w:r>
          </w:p>
          <w:p w14:paraId="7A5FE3F2" w14:textId="1602C7DA" w:rsidR="004961DA" w:rsidRPr="00917AA9" w:rsidRDefault="004961DA" w:rsidP="00786506">
            <w:pPr>
              <w:pStyle w:val="Tekst3"/>
              <w:spacing w:before="100" w:beforeAutospacing="1" w:after="100" w:afterAutospacing="1"/>
              <w:rPr>
                <w:rFonts w:cs="Arial"/>
                <w:bCs/>
                <w:iCs/>
                <w:color w:val="000000" w:themeColor="text1"/>
                <w:sz w:val="22"/>
                <w:szCs w:val="22"/>
              </w:rPr>
            </w:pPr>
            <w:r w:rsidRPr="00917AA9">
              <w:rPr>
                <w:rFonts w:cs="Arial"/>
                <w:bCs/>
                <w:iCs/>
                <w:color w:val="000000" w:themeColor="text1"/>
                <w:sz w:val="22"/>
                <w:szCs w:val="22"/>
              </w:rPr>
              <w:t>Legetøjet skal være tilgængeligt i det omfang at børnene kan overskue og anvende det til deres udfoldelse.</w:t>
            </w:r>
          </w:p>
          <w:p w14:paraId="03B9C1F4" w14:textId="4A55019E" w:rsidR="004961DA" w:rsidRPr="00917AA9" w:rsidRDefault="004961DA" w:rsidP="00786506">
            <w:pPr>
              <w:pStyle w:val="Tekst3"/>
              <w:spacing w:before="100" w:beforeAutospacing="1" w:after="100" w:afterAutospacing="1"/>
              <w:rPr>
                <w:rFonts w:cs="Arial"/>
                <w:bCs/>
                <w:iCs/>
                <w:color w:val="000000" w:themeColor="text1"/>
                <w:sz w:val="22"/>
                <w:szCs w:val="22"/>
              </w:rPr>
            </w:pPr>
            <w:r w:rsidRPr="00917AA9">
              <w:rPr>
                <w:rFonts w:cs="Arial"/>
                <w:bCs/>
                <w:iCs/>
                <w:color w:val="000000" w:themeColor="text1"/>
                <w:sz w:val="22"/>
                <w:szCs w:val="22"/>
              </w:rPr>
              <w:t>Vi bruger børnenes input til hvad de ønsker at lege med, og hvad legetøj som skal ”på loftet” for en tid.,</w:t>
            </w:r>
          </w:p>
          <w:p w14:paraId="57385CAE" w14:textId="77777777" w:rsidR="004961DA" w:rsidRPr="00917AA9" w:rsidRDefault="004961DA" w:rsidP="00786506">
            <w:pPr>
              <w:pStyle w:val="Tekst3"/>
              <w:spacing w:before="100" w:beforeAutospacing="1" w:after="100" w:afterAutospacing="1"/>
              <w:rPr>
                <w:rFonts w:cs="Arial"/>
                <w:bCs/>
                <w:iCs/>
                <w:color w:val="000000" w:themeColor="text1"/>
                <w:sz w:val="22"/>
                <w:szCs w:val="22"/>
              </w:rPr>
            </w:pPr>
            <w:r w:rsidRPr="00917AA9">
              <w:rPr>
                <w:rFonts w:cs="Arial"/>
                <w:bCs/>
                <w:iCs/>
                <w:color w:val="000000" w:themeColor="text1"/>
                <w:sz w:val="22"/>
                <w:szCs w:val="22"/>
              </w:rPr>
              <w:t>Derudover arbejder vi løbende med støjniveau og indeklima.</w:t>
            </w:r>
          </w:p>
          <w:p w14:paraId="7604DE1C" w14:textId="78D8E777" w:rsidR="00901261" w:rsidRPr="00633ADC" w:rsidRDefault="004961DA" w:rsidP="00633ADC">
            <w:pPr>
              <w:pStyle w:val="Tekst3"/>
              <w:spacing w:before="100" w:beforeAutospacing="1" w:after="100" w:afterAutospacing="1"/>
              <w:rPr>
                <w:rFonts w:cs="Arial"/>
                <w:bCs/>
                <w:iCs/>
                <w:color w:val="000000" w:themeColor="text1"/>
                <w:sz w:val="22"/>
                <w:szCs w:val="22"/>
              </w:rPr>
            </w:pPr>
            <w:r>
              <w:rPr>
                <w:rFonts w:cs="Arial"/>
                <w:bCs/>
                <w:iCs/>
                <w:color w:val="000000" w:themeColor="text1"/>
                <w:sz w:val="22"/>
                <w:szCs w:val="22"/>
              </w:rPr>
              <w:t xml:space="preserve">Vores </w:t>
            </w:r>
            <w:r w:rsidRPr="00917AA9">
              <w:rPr>
                <w:rFonts w:cs="Arial"/>
                <w:bCs/>
                <w:iCs/>
                <w:color w:val="000000" w:themeColor="text1"/>
                <w:sz w:val="22"/>
                <w:szCs w:val="22"/>
              </w:rPr>
              <w:t>Ud</w:t>
            </w:r>
            <w:r>
              <w:rPr>
                <w:rFonts w:cs="Arial"/>
                <w:bCs/>
                <w:iCs/>
                <w:color w:val="000000" w:themeColor="text1"/>
                <w:sz w:val="22"/>
                <w:szCs w:val="22"/>
              </w:rPr>
              <w:t>e</w:t>
            </w:r>
            <w:r w:rsidRPr="00917AA9">
              <w:rPr>
                <w:rFonts w:cs="Arial"/>
                <w:bCs/>
                <w:iCs/>
                <w:color w:val="000000" w:themeColor="text1"/>
                <w:sz w:val="22"/>
                <w:szCs w:val="22"/>
              </w:rPr>
              <w:t>liv giver i sig selv mere ro til fordybelse, færre konflikter samt mindre sygdom blandt børn og voksne.</w:t>
            </w:r>
          </w:p>
        </w:tc>
      </w:tr>
    </w:tbl>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0E589F03" w:rsidR="00373C52" w:rsidRPr="00373C52" w:rsidRDefault="00901261" w:rsidP="00373C52">
            <w:pPr>
              <w:pStyle w:val="Overskrift1"/>
              <w:rPr>
                <w:color w:val="CD1626" w:themeColor="accent2"/>
              </w:rPr>
            </w:pPr>
            <w:r>
              <w:rPr>
                <w:color w:val="CD1626" w:themeColor="accent2"/>
              </w:rPr>
              <w:lastRenderedPageBreak/>
              <w:t>D</w:t>
            </w:r>
            <w:r w:rsidR="00373C52">
              <w:rPr>
                <w:color w:val="CD1626" w:themeColor="accent2"/>
              </w:rPr>
              <w:t>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2F0B59C8">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73411B">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73411B">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73411B">
            <w:pPr>
              <w:jc w:val="right"/>
              <w:rPr>
                <w:color w:val="0077B3" w:themeColor="accent1"/>
              </w:rPr>
            </w:pPr>
            <w:r>
              <w:rPr>
                <w:noProof/>
                <w:color w:val="0077B3" w:themeColor="accent1"/>
                <w:lang w:eastAsia="da-DK"/>
              </w:rPr>
              <w:drawing>
                <wp:inline distT="0" distB="0" distL="0" distR="0" wp14:anchorId="7A138BA0" wp14:editId="00CF62BB">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73411B">
        <w:tc>
          <w:tcPr>
            <w:tcW w:w="9638" w:type="dxa"/>
          </w:tcPr>
          <w:p w14:paraId="562CF25A" w14:textId="06363071" w:rsidR="00373C52" w:rsidRDefault="001D4135" w:rsidP="001D4135">
            <w:pPr>
              <w:pStyle w:val="Tekst5rd"/>
              <w:suppressAutoHyphens/>
            </w:pPr>
            <w:r w:rsidRPr="001D4135">
              <w:t>Hvordan understøtter vores pædagogiske læringsmiljø børnenes alsidige personlige udvikling?</w:t>
            </w:r>
          </w:p>
          <w:p w14:paraId="155A463B" w14:textId="77777777" w:rsidR="00D065DF" w:rsidRDefault="00477942" w:rsidP="00D065DF">
            <w:pPr>
              <w:pStyle w:val="Tekst1rd"/>
            </w:pPr>
            <w:r w:rsidRPr="00477942">
              <w:t>Herunder, hvordan vores pædagogiske læringsmiljø:</w:t>
            </w:r>
          </w:p>
          <w:p w14:paraId="43450F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B74CD21" w14:textId="77777777" w:rsidR="00FD10EB" w:rsidRPr="00DB3B26" w:rsidRDefault="00FD10EB" w:rsidP="00FD10EB">
            <w:pPr>
              <w:pStyle w:val="Bullettekst3rd"/>
            </w:pPr>
            <w:r w:rsidRPr="00DB3B26">
              <w:t xml:space="preserve">Tager udgangspunkt i det fælles pædagogiske grundlag </w:t>
            </w:r>
          </w:p>
          <w:p w14:paraId="5AEE55AF" w14:textId="2D7585A0" w:rsidR="00477942" w:rsidRDefault="00FD10EB" w:rsidP="00FD10EB">
            <w:pPr>
              <w:pStyle w:val="Bullettekst3rd"/>
              <w:spacing w:after="240"/>
            </w:pPr>
            <w:r w:rsidRPr="00DB3B26">
              <w:t>Ses i samspil med de øvrige læreplanstemaer.</w:t>
            </w:r>
          </w:p>
          <w:p w14:paraId="030AEC19" w14:textId="4227EE89" w:rsidR="00685FAD" w:rsidRDefault="00D01299" w:rsidP="0073411B">
            <w:pPr>
              <w:pStyle w:val="Tekst3"/>
              <w:rPr>
                <w:i/>
                <w:color w:val="0077B3" w:themeColor="accent1"/>
              </w:rPr>
            </w:pPr>
            <w:r w:rsidRPr="00EE3309">
              <w:rPr>
                <w:i/>
                <w:color w:val="0077B3" w:themeColor="accent1"/>
              </w:rPr>
              <w:t>Alsidig personlig udvikling drejer sig om den stadige udvidelse af barnets erfaringsverden og deltagelsesmuligheder. Det forudsætter engagement, livsduelighed, gåpåmod og kompetencer til deltagelse.</w:t>
            </w:r>
          </w:p>
          <w:p w14:paraId="10D278AA" w14:textId="4EACB1EE" w:rsidR="00140DA6" w:rsidRDefault="00140DA6" w:rsidP="0073411B">
            <w:pPr>
              <w:pStyle w:val="Tekst3"/>
              <w:rPr>
                <w:i/>
                <w:color w:val="0077B3" w:themeColor="accent1"/>
              </w:rPr>
            </w:pPr>
            <w:r>
              <w:rPr>
                <w:i/>
                <w:color w:val="0077B3" w:themeColor="accent1"/>
              </w:rPr>
              <w:t xml:space="preserve">Vi tror på at det er i tilknytningen og i samspillet </w:t>
            </w:r>
            <w:proofErr w:type="gramStart"/>
            <w:r>
              <w:rPr>
                <w:i/>
                <w:color w:val="0077B3" w:themeColor="accent1"/>
              </w:rPr>
              <w:t>at barnet</w:t>
            </w:r>
            <w:proofErr w:type="gramEnd"/>
            <w:r>
              <w:rPr>
                <w:i/>
                <w:color w:val="0077B3" w:themeColor="accent1"/>
              </w:rPr>
              <w:t xml:space="preserve"> udvikler sig.</w:t>
            </w:r>
          </w:p>
          <w:p w14:paraId="5C1D4BC9" w14:textId="77777777" w:rsidR="00140DA6" w:rsidRPr="00EE3309" w:rsidRDefault="00140DA6" w:rsidP="0073411B">
            <w:pPr>
              <w:pStyle w:val="Tekst3"/>
              <w:rPr>
                <w:i/>
                <w:color w:val="0077B3" w:themeColor="accent1"/>
              </w:rPr>
            </w:pPr>
          </w:p>
          <w:p w14:paraId="10F6CF25" w14:textId="1455EABD" w:rsidR="00D4235F" w:rsidRPr="009231DB" w:rsidRDefault="00D4235F" w:rsidP="0073411B">
            <w:pPr>
              <w:pStyle w:val="Tekst3"/>
              <w:rPr>
                <w:b/>
                <w:i/>
                <w:color w:val="0077B3" w:themeColor="accent1"/>
              </w:rPr>
            </w:pPr>
            <w:r w:rsidRPr="009231DB">
              <w:rPr>
                <w:b/>
                <w:i/>
                <w:color w:val="0077B3" w:themeColor="accent1"/>
              </w:rPr>
              <w:t>Vores mål er:</w:t>
            </w:r>
          </w:p>
          <w:p w14:paraId="48E03999" w14:textId="2C9FA415" w:rsidR="00D4235F" w:rsidRPr="009231DB" w:rsidRDefault="00D4235F" w:rsidP="00774415">
            <w:pPr>
              <w:pStyle w:val="Tekst3"/>
              <w:numPr>
                <w:ilvl w:val="0"/>
                <w:numId w:val="44"/>
              </w:numPr>
              <w:rPr>
                <w:i/>
                <w:color w:val="0077B3" w:themeColor="accent1"/>
              </w:rPr>
            </w:pPr>
            <w:r w:rsidRPr="009231DB">
              <w:rPr>
                <w:i/>
                <w:color w:val="0077B3" w:themeColor="accent1"/>
              </w:rPr>
              <w:t xml:space="preserve">At skabe grobund for </w:t>
            </w:r>
            <w:r w:rsidR="008151C6">
              <w:rPr>
                <w:i/>
                <w:color w:val="0077B3" w:themeColor="accent1"/>
              </w:rPr>
              <w:t xml:space="preserve">trivsel og </w:t>
            </w:r>
            <w:r w:rsidRPr="009231DB">
              <w:rPr>
                <w:i/>
                <w:color w:val="0077B3" w:themeColor="accent1"/>
              </w:rPr>
              <w:t xml:space="preserve">selvværd, så vi derigennem kan ruste børnene til at deltage </w:t>
            </w:r>
            <w:r w:rsidR="00A11849">
              <w:rPr>
                <w:i/>
                <w:color w:val="0077B3" w:themeColor="accent1"/>
              </w:rPr>
              <w:t xml:space="preserve">aktivt i </w:t>
            </w:r>
            <w:r w:rsidR="00140DA6">
              <w:rPr>
                <w:i/>
                <w:color w:val="0077B3" w:themeColor="accent1"/>
              </w:rPr>
              <w:t>børnehaven/</w:t>
            </w:r>
            <w:r w:rsidR="00A11849">
              <w:rPr>
                <w:i/>
                <w:color w:val="0077B3" w:themeColor="accent1"/>
              </w:rPr>
              <w:t>samfundet</w:t>
            </w:r>
          </w:p>
          <w:p w14:paraId="034D6441" w14:textId="1291B070" w:rsidR="00D4235F" w:rsidRPr="009231DB" w:rsidRDefault="00D4235F" w:rsidP="00774415">
            <w:pPr>
              <w:pStyle w:val="Tekst3"/>
              <w:numPr>
                <w:ilvl w:val="0"/>
                <w:numId w:val="44"/>
              </w:numPr>
              <w:rPr>
                <w:i/>
                <w:color w:val="0077B3" w:themeColor="accent1"/>
              </w:rPr>
            </w:pPr>
            <w:r w:rsidRPr="009231DB">
              <w:rPr>
                <w:i/>
                <w:color w:val="0077B3" w:themeColor="accent1"/>
              </w:rPr>
              <w:t xml:space="preserve">At tilbyde børnene mange muligheder for at deltage aktivt og få </w:t>
            </w:r>
            <w:r w:rsidR="00774415">
              <w:rPr>
                <w:i/>
                <w:color w:val="0077B3" w:themeColor="accent1"/>
              </w:rPr>
              <w:t>betydningsfulde sociale</w:t>
            </w:r>
            <w:r w:rsidRPr="009231DB">
              <w:rPr>
                <w:i/>
                <w:color w:val="0077B3" w:themeColor="accent1"/>
              </w:rPr>
              <w:t xml:space="preserve"> erfaringer</w:t>
            </w:r>
          </w:p>
          <w:p w14:paraId="4B0BBCD9" w14:textId="1DFF0F0B" w:rsidR="00D4235F" w:rsidRPr="009231DB" w:rsidRDefault="00D4235F" w:rsidP="00D4235F">
            <w:pPr>
              <w:pStyle w:val="Tekst3"/>
              <w:numPr>
                <w:ilvl w:val="0"/>
                <w:numId w:val="44"/>
              </w:numPr>
              <w:rPr>
                <w:i/>
                <w:color w:val="0077B3" w:themeColor="accent1"/>
              </w:rPr>
            </w:pPr>
            <w:r w:rsidRPr="009231DB">
              <w:rPr>
                <w:i/>
                <w:color w:val="0077B3" w:themeColor="accent1"/>
              </w:rPr>
              <w:t>At give plads til, at børnene udfolder sig som selvstændige stærke og alsidige personer, der selv kan tage initiativ.</w:t>
            </w:r>
          </w:p>
          <w:p w14:paraId="3F1B085C" w14:textId="02C71941" w:rsidR="00D4235F" w:rsidRPr="009231DB" w:rsidRDefault="00D4235F" w:rsidP="00774415">
            <w:pPr>
              <w:pStyle w:val="Tekst3"/>
              <w:numPr>
                <w:ilvl w:val="0"/>
                <w:numId w:val="44"/>
              </w:numPr>
              <w:rPr>
                <w:i/>
                <w:color w:val="0077B3" w:themeColor="accent1"/>
              </w:rPr>
            </w:pPr>
            <w:r w:rsidRPr="009231DB">
              <w:rPr>
                <w:i/>
                <w:color w:val="0077B3" w:themeColor="accent1"/>
              </w:rPr>
              <w:t>At skabe mulighed for, at børnene oplever sig som værdifulde deltagere i og med skabere af et socialt og</w:t>
            </w:r>
            <w:r w:rsidR="006B404D">
              <w:rPr>
                <w:i/>
                <w:color w:val="0077B3" w:themeColor="accent1"/>
              </w:rPr>
              <w:t xml:space="preserve"> </w:t>
            </w:r>
            <w:r w:rsidR="00774415">
              <w:rPr>
                <w:i/>
                <w:color w:val="0077B3" w:themeColor="accent1"/>
              </w:rPr>
              <w:t>kreativt</w:t>
            </w:r>
            <w:r w:rsidRPr="009231DB">
              <w:rPr>
                <w:i/>
                <w:color w:val="0077B3" w:themeColor="accent1"/>
              </w:rPr>
              <w:t xml:space="preserve"> fællesskab.</w:t>
            </w:r>
          </w:p>
          <w:p w14:paraId="5CF0E951" w14:textId="7EB3D18B" w:rsidR="00D4235F" w:rsidRPr="009231DB" w:rsidRDefault="00D4235F" w:rsidP="00D4235F">
            <w:pPr>
              <w:pStyle w:val="Tekst3"/>
              <w:numPr>
                <w:ilvl w:val="0"/>
                <w:numId w:val="44"/>
              </w:numPr>
              <w:rPr>
                <w:i/>
                <w:color w:val="0077B3" w:themeColor="accent1"/>
              </w:rPr>
            </w:pPr>
            <w:r w:rsidRPr="009231DB">
              <w:rPr>
                <w:i/>
                <w:color w:val="0077B3" w:themeColor="accent1"/>
              </w:rPr>
              <w:t>At barnet opnår forståelse for egne og andres følelser.</w:t>
            </w:r>
          </w:p>
          <w:p w14:paraId="77B70807" w14:textId="64C12C5C" w:rsidR="00CE25B6" w:rsidRPr="009231DB" w:rsidRDefault="00CE25B6" w:rsidP="00D4235F">
            <w:pPr>
              <w:pStyle w:val="Tekst3"/>
              <w:numPr>
                <w:ilvl w:val="0"/>
                <w:numId w:val="44"/>
              </w:numPr>
              <w:rPr>
                <w:i/>
                <w:color w:val="0077B3" w:themeColor="accent1"/>
              </w:rPr>
            </w:pPr>
            <w:r w:rsidRPr="009231DB">
              <w:rPr>
                <w:i/>
                <w:color w:val="0077B3" w:themeColor="accent1"/>
              </w:rPr>
              <w:t>At barnet lærer sine egne grænser at kende og at kunne sige til og fra på en hensigtsmæssig måde.</w:t>
            </w:r>
          </w:p>
          <w:p w14:paraId="61CFAA0D" w14:textId="10454E68" w:rsidR="00CE25B6" w:rsidRPr="009231DB" w:rsidRDefault="00CE25B6" w:rsidP="00D4235F">
            <w:pPr>
              <w:pStyle w:val="Tekst3"/>
              <w:numPr>
                <w:ilvl w:val="0"/>
                <w:numId w:val="44"/>
              </w:numPr>
              <w:rPr>
                <w:i/>
                <w:color w:val="0077B3" w:themeColor="accent1"/>
              </w:rPr>
            </w:pPr>
            <w:r w:rsidRPr="009231DB">
              <w:rPr>
                <w:i/>
                <w:color w:val="0077B3" w:themeColor="accent1"/>
              </w:rPr>
              <w:t>At sikre at de aktiviteter vi tilbyder, fremmer børns engagement og indlevelsesevne.</w:t>
            </w:r>
          </w:p>
          <w:p w14:paraId="4DDDA673" w14:textId="54EF4485" w:rsidR="00CE25B6" w:rsidRPr="009231DB" w:rsidRDefault="00CE25B6" w:rsidP="00D4235F">
            <w:pPr>
              <w:pStyle w:val="Tekst3"/>
              <w:numPr>
                <w:ilvl w:val="0"/>
                <w:numId w:val="44"/>
              </w:numPr>
              <w:rPr>
                <w:i/>
                <w:color w:val="0077B3" w:themeColor="accent1"/>
              </w:rPr>
            </w:pPr>
            <w:r w:rsidRPr="009231DB">
              <w:rPr>
                <w:i/>
                <w:color w:val="0077B3" w:themeColor="accent1"/>
              </w:rPr>
              <w:t>At tilpasse vores tilbud og aktiviteter, til det enkelte barn.</w:t>
            </w:r>
          </w:p>
          <w:p w14:paraId="7A24746F" w14:textId="760B6042" w:rsidR="00CE25B6" w:rsidRPr="009231DB" w:rsidRDefault="00CE25B6" w:rsidP="00774415">
            <w:pPr>
              <w:pStyle w:val="Tekst3"/>
              <w:numPr>
                <w:ilvl w:val="0"/>
                <w:numId w:val="44"/>
              </w:numPr>
              <w:rPr>
                <w:i/>
                <w:color w:val="0077B3" w:themeColor="accent1"/>
              </w:rPr>
            </w:pPr>
            <w:r w:rsidRPr="009231DB">
              <w:rPr>
                <w:i/>
                <w:color w:val="0077B3" w:themeColor="accent1"/>
              </w:rPr>
              <w:t xml:space="preserve">At barnet har en positiv voksenkontakt </w:t>
            </w:r>
            <w:r w:rsidR="00774415">
              <w:rPr>
                <w:i/>
                <w:color w:val="0077B3" w:themeColor="accent1"/>
              </w:rPr>
              <w:t xml:space="preserve">hele </w:t>
            </w:r>
            <w:r w:rsidRPr="009231DB">
              <w:rPr>
                <w:i/>
                <w:color w:val="0077B3" w:themeColor="accent1"/>
              </w:rPr>
              <w:t>dag</w:t>
            </w:r>
            <w:r w:rsidR="00774415">
              <w:rPr>
                <w:i/>
                <w:color w:val="0077B3" w:themeColor="accent1"/>
              </w:rPr>
              <w:t>en</w:t>
            </w:r>
            <w:r w:rsidRPr="009231DB">
              <w:rPr>
                <w:i/>
                <w:color w:val="0077B3" w:themeColor="accent1"/>
              </w:rPr>
              <w:t>.</w:t>
            </w:r>
          </w:p>
          <w:p w14:paraId="5AC30225" w14:textId="6C0C026D" w:rsidR="002333F4" w:rsidRPr="009B290B" w:rsidRDefault="00CE25B6" w:rsidP="009B290B">
            <w:pPr>
              <w:pStyle w:val="Tekst3"/>
              <w:numPr>
                <w:ilvl w:val="0"/>
                <w:numId w:val="44"/>
              </w:numPr>
              <w:rPr>
                <w:i/>
                <w:color w:val="0077B3" w:themeColor="accent1"/>
              </w:rPr>
            </w:pPr>
            <w:r w:rsidRPr="009231DB">
              <w:rPr>
                <w:i/>
                <w:color w:val="0077B3" w:themeColor="accent1"/>
              </w:rPr>
              <w:t>At aktiviteter og muligheder for leg, tager udgangspunkt i børneperspektivet og fordeler sig over helet åbningstid</w:t>
            </w:r>
            <w:r w:rsidR="00774415">
              <w:rPr>
                <w:i/>
                <w:color w:val="0077B3" w:themeColor="accent1"/>
              </w:rPr>
              <w:t>en.</w:t>
            </w:r>
          </w:p>
          <w:p w14:paraId="15247558" w14:textId="77777777" w:rsidR="00D01299" w:rsidRPr="009231DB" w:rsidRDefault="00CE25B6" w:rsidP="0073411B">
            <w:pPr>
              <w:pStyle w:val="Tekst3"/>
              <w:rPr>
                <w:i/>
                <w:color w:val="0077B3" w:themeColor="accent1"/>
              </w:rPr>
            </w:pPr>
            <w:r w:rsidRPr="009231DB">
              <w:rPr>
                <w:b/>
                <w:i/>
                <w:color w:val="0077B3" w:themeColor="accent1"/>
              </w:rPr>
              <w:t>Alle børn har krav på</w:t>
            </w:r>
            <w:r w:rsidRPr="009231DB">
              <w:rPr>
                <w:i/>
                <w:color w:val="0077B3" w:themeColor="accent1"/>
              </w:rPr>
              <w:t>:</w:t>
            </w:r>
          </w:p>
          <w:p w14:paraId="100B7CB6" w14:textId="2A5F1393" w:rsidR="00CE25B6" w:rsidRPr="009231DB" w:rsidRDefault="002333F4" w:rsidP="00CE25B6">
            <w:pPr>
              <w:pStyle w:val="Tekst3"/>
              <w:numPr>
                <w:ilvl w:val="0"/>
                <w:numId w:val="45"/>
              </w:numPr>
              <w:rPr>
                <w:i/>
                <w:color w:val="0077B3" w:themeColor="accent1"/>
              </w:rPr>
            </w:pPr>
            <w:r w:rsidRPr="009231DB">
              <w:rPr>
                <w:i/>
                <w:color w:val="0077B3" w:themeColor="accent1"/>
              </w:rPr>
              <w:t>At føle sig værdifuld (sel</w:t>
            </w:r>
            <w:r w:rsidR="00774415">
              <w:rPr>
                <w:i/>
                <w:color w:val="0077B3" w:themeColor="accent1"/>
              </w:rPr>
              <w:t>vværd) og have tillid til det je</w:t>
            </w:r>
            <w:r w:rsidRPr="009231DB">
              <w:rPr>
                <w:i/>
                <w:color w:val="0077B3" w:themeColor="accent1"/>
              </w:rPr>
              <w:t>g kan og vil (selvtillid)</w:t>
            </w:r>
          </w:p>
          <w:p w14:paraId="3EE8CB00" w14:textId="7A988655" w:rsidR="002333F4" w:rsidRPr="009231DB" w:rsidRDefault="002333F4" w:rsidP="00CE25B6">
            <w:pPr>
              <w:pStyle w:val="Tekst3"/>
              <w:numPr>
                <w:ilvl w:val="0"/>
                <w:numId w:val="45"/>
              </w:numPr>
              <w:rPr>
                <w:i/>
                <w:color w:val="0077B3" w:themeColor="accent1"/>
              </w:rPr>
            </w:pPr>
            <w:r w:rsidRPr="009231DB">
              <w:rPr>
                <w:i/>
                <w:color w:val="0077B3" w:themeColor="accent1"/>
              </w:rPr>
              <w:t>At føle sig hørt og set og at lære</w:t>
            </w:r>
            <w:r w:rsidR="00774415">
              <w:rPr>
                <w:i/>
                <w:color w:val="0077B3" w:themeColor="accent1"/>
              </w:rPr>
              <w:t>r</w:t>
            </w:r>
            <w:r w:rsidRPr="009231DB">
              <w:rPr>
                <w:i/>
                <w:color w:val="0077B3" w:themeColor="accent1"/>
              </w:rPr>
              <w:t xml:space="preserve"> at </w:t>
            </w:r>
            <w:r w:rsidR="00774415">
              <w:rPr>
                <w:i/>
                <w:color w:val="0077B3" w:themeColor="accent1"/>
              </w:rPr>
              <w:t xml:space="preserve">det er i orden </w:t>
            </w:r>
            <w:r w:rsidRPr="009231DB">
              <w:rPr>
                <w:i/>
                <w:color w:val="0077B3" w:themeColor="accent1"/>
              </w:rPr>
              <w:t>sige sin mening.</w:t>
            </w:r>
          </w:p>
          <w:p w14:paraId="045A0D98" w14:textId="3B0AAB2E" w:rsidR="002333F4" w:rsidRPr="00D01299" w:rsidRDefault="002333F4" w:rsidP="00774415">
            <w:pPr>
              <w:pStyle w:val="Tekst3"/>
              <w:numPr>
                <w:ilvl w:val="0"/>
                <w:numId w:val="45"/>
              </w:numPr>
            </w:pPr>
            <w:r w:rsidRPr="009231DB">
              <w:rPr>
                <w:i/>
                <w:color w:val="0077B3" w:themeColor="accent1"/>
              </w:rPr>
              <w:t>At h</w:t>
            </w:r>
            <w:r w:rsidR="00774415">
              <w:rPr>
                <w:i/>
                <w:color w:val="0077B3" w:themeColor="accent1"/>
              </w:rPr>
              <w:t>ave indflydelse på sin hverdag</w:t>
            </w:r>
            <w:r w:rsidRPr="009231DB">
              <w:rPr>
                <w:i/>
                <w:color w:val="0077B3" w:themeColor="accent1"/>
              </w:rPr>
              <w:t>. Muligheden for at udtrykke eller komme med forslag til hvad vi kan lave i børnehaven.</w:t>
            </w:r>
          </w:p>
        </w:tc>
      </w:tr>
    </w:tbl>
    <w:p w14:paraId="27656D61" w14:textId="77777777" w:rsidR="00A11849" w:rsidRPr="00A11849" w:rsidRDefault="00A11849" w:rsidP="00A11849">
      <w:pPr>
        <w:pStyle w:val="Tekst1bl"/>
        <w:rPr>
          <w:lang w:val="da"/>
        </w:rPr>
      </w:pPr>
      <w:r w:rsidRPr="00F510AF">
        <w:rPr>
          <w:b/>
          <w:bCs/>
          <w:lang w:val="da"/>
        </w:rPr>
        <w:lastRenderedPageBreak/>
        <w:t>Alsidig personlige udvikling</w:t>
      </w:r>
      <w:r w:rsidRPr="00A11849">
        <w:rPr>
          <w:lang w:val="da"/>
        </w:rPr>
        <w:t>:</w:t>
      </w:r>
    </w:p>
    <w:p w14:paraId="7921ED17" w14:textId="676D609A" w:rsidR="00A11849" w:rsidRPr="00A11849" w:rsidRDefault="00A11849" w:rsidP="00A11849">
      <w:pPr>
        <w:pStyle w:val="Tekst1bl"/>
        <w:rPr>
          <w:lang w:val="da"/>
        </w:rPr>
      </w:pPr>
      <w:r w:rsidRPr="00A11849">
        <w:rPr>
          <w:lang w:val="da"/>
        </w:rPr>
        <w:t>At understøtte barnets alsidige personlige udvikling, betyder for os</w:t>
      </w:r>
      <w:r w:rsidR="00140DA6">
        <w:rPr>
          <w:lang w:val="da"/>
        </w:rPr>
        <w:t xml:space="preserve"> i Bøgely</w:t>
      </w:r>
      <w:r w:rsidRPr="00A11849">
        <w:rPr>
          <w:lang w:val="da"/>
        </w:rPr>
        <w:t>:</w:t>
      </w:r>
    </w:p>
    <w:p w14:paraId="259176CE" w14:textId="1C1F5FB3" w:rsidR="00A11849" w:rsidRPr="00A11849" w:rsidRDefault="00A11849" w:rsidP="00A11849">
      <w:pPr>
        <w:pStyle w:val="Tekst1bl"/>
        <w:rPr>
          <w:lang w:val="da"/>
        </w:rPr>
      </w:pPr>
      <w:r w:rsidRPr="00A11849">
        <w:rPr>
          <w:lang w:val="da"/>
        </w:rPr>
        <w:t xml:space="preserve">Vi arbejder med vores pædagogiske læringsmiljø, </w:t>
      </w:r>
      <w:r w:rsidR="00F510AF" w:rsidRPr="00A11849">
        <w:rPr>
          <w:lang w:val="da"/>
        </w:rPr>
        <w:t>så</w:t>
      </w:r>
      <w:r w:rsidRPr="00A11849">
        <w:rPr>
          <w:lang w:val="da"/>
        </w:rPr>
        <w:t xml:space="preserve"> vi kan understøtte børnenes deltagelse i børnefælleskaber i hverdagen. Det sker i samlinger, udflugter, lege, spisefælleskaber, sanglege, i det kreative rum. I det fælles </w:t>
      </w:r>
      <w:proofErr w:type="spellStart"/>
      <w:r w:rsidRPr="00A11849">
        <w:rPr>
          <w:lang w:val="da"/>
        </w:rPr>
        <w:t>trédie</w:t>
      </w:r>
      <w:proofErr w:type="spellEnd"/>
      <w:r w:rsidRPr="00A11849">
        <w:rPr>
          <w:lang w:val="da"/>
        </w:rPr>
        <w:t>.</w:t>
      </w:r>
    </w:p>
    <w:p w14:paraId="58878298" w14:textId="6F9D4A59" w:rsidR="00A11849" w:rsidRPr="00A11849" w:rsidRDefault="00A11849" w:rsidP="00A11849">
      <w:pPr>
        <w:pStyle w:val="Tekst1bl"/>
        <w:rPr>
          <w:lang w:val="da"/>
        </w:rPr>
      </w:pPr>
      <w:r w:rsidRPr="00A11849">
        <w:rPr>
          <w:lang w:val="da"/>
        </w:rPr>
        <w:t>Vi vægter tryghed</w:t>
      </w:r>
      <w:r w:rsidR="00A14776">
        <w:rPr>
          <w:lang w:val="da"/>
        </w:rPr>
        <w:t xml:space="preserve"> og trivsel</w:t>
      </w:r>
      <w:r w:rsidRPr="00A11849">
        <w:rPr>
          <w:lang w:val="da"/>
        </w:rPr>
        <w:t xml:space="preserve"> i relationerne, vi udviser anerkendelse af børnene som </w:t>
      </w:r>
      <w:r w:rsidR="00633ADC" w:rsidRPr="00A11849">
        <w:rPr>
          <w:lang w:val="da"/>
        </w:rPr>
        <w:t>enkeltindivider</w:t>
      </w:r>
      <w:r w:rsidRPr="00A11849">
        <w:rPr>
          <w:lang w:val="da"/>
        </w:rPr>
        <w:t>, og at vi i Bøgely behandler hinanden med respekt samt at vi ser værdien i at vi alle er forskellige.</w:t>
      </w:r>
    </w:p>
    <w:p w14:paraId="573D5EA3" w14:textId="794285A2" w:rsidR="00A11849" w:rsidRPr="00A11849" w:rsidRDefault="00A11849" w:rsidP="00F510AF">
      <w:pPr>
        <w:pStyle w:val="Tekst1bl"/>
        <w:rPr>
          <w:lang w:val="da"/>
        </w:rPr>
      </w:pPr>
      <w:r w:rsidRPr="00A11849">
        <w:rPr>
          <w:lang w:val="da"/>
        </w:rPr>
        <w:t xml:space="preserve">Vi tillægger samspillet mellem hvert enkelt barn/barn/voksen og fællesskabet stor vægt i forhold til at børnene udvikler sig til værdifulde medspillere i </w:t>
      </w:r>
      <w:r w:rsidR="00F510AF" w:rsidRPr="00A11849">
        <w:rPr>
          <w:lang w:val="da"/>
        </w:rPr>
        <w:t>fællesskabet</w:t>
      </w:r>
      <w:r w:rsidRPr="00A11849">
        <w:rPr>
          <w:lang w:val="da"/>
        </w:rPr>
        <w:t>, får gå på mod og får afprøvet sig selv på mange områder i deres børnehavetid.</w:t>
      </w:r>
      <w:r w:rsidR="00F510AF">
        <w:rPr>
          <w:lang w:val="da"/>
        </w:rPr>
        <w:t xml:space="preserve"> </w:t>
      </w:r>
      <w:proofErr w:type="spellStart"/>
      <w:r w:rsidRPr="00A11849">
        <w:rPr>
          <w:lang w:val="da"/>
        </w:rPr>
        <w:t>Selvhjulpenhed</w:t>
      </w:r>
      <w:proofErr w:type="spellEnd"/>
      <w:r w:rsidRPr="00A11849">
        <w:rPr>
          <w:lang w:val="da"/>
        </w:rPr>
        <w:t xml:space="preserve"> er utrolig vigtig for børns selvværd og selvfølelse. At kunne selv uden eller med lidt hjælp, giver børnene en oplevelse af troen på sig selv.</w:t>
      </w:r>
      <w:r w:rsidR="00A14776">
        <w:rPr>
          <w:lang w:val="da"/>
        </w:rPr>
        <w:t xml:space="preserve"> </w:t>
      </w:r>
      <w:r w:rsidRPr="00A11849">
        <w:rPr>
          <w:lang w:val="da"/>
        </w:rPr>
        <w:t>Det kan være at åbne madkassen selv, tage strømper på, pakke taske eller tage sit o</w:t>
      </w:r>
      <w:r w:rsidR="00633ADC">
        <w:rPr>
          <w:lang w:val="da"/>
        </w:rPr>
        <w:t>vert</w:t>
      </w:r>
      <w:r w:rsidRPr="00A11849">
        <w:rPr>
          <w:lang w:val="da"/>
        </w:rPr>
        <w:t>øj på.</w:t>
      </w:r>
      <w:r w:rsidR="00F510AF">
        <w:rPr>
          <w:lang w:val="da"/>
        </w:rPr>
        <w:t xml:space="preserve"> Eller at turde sige til og fra, udvikle sit selv, at barnet kan og tør indgå i nye relationer.</w:t>
      </w:r>
    </w:p>
    <w:p w14:paraId="6864760B" w14:textId="564EB9FB" w:rsidR="00A11849" w:rsidRPr="00633ADC" w:rsidRDefault="00A11849" w:rsidP="00A11849">
      <w:pPr>
        <w:pStyle w:val="Overskrift2"/>
        <w:rPr>
          <w:color w:val="auto"/>
          <w:sz w:val="20"/>
          <w:szCs w:val="20"/>
          <w:u w:val="single"/>
          <w:lang w:val="da"/>
        </w:rPr>
      </w:pPr>
      <w:r w:rsidRPr="00633ADC">
        <w:rPr>
          <w:color w:val="auto"/>
          <w:sz w:val="20"/>
          <w:szCs w:val="20"/>
          <w:u w:val="single"/>
          <w:lang w:val="da"/>
        </w:rPr>
        <w:lastRenderedPageBreak/>
        <w:t>Eksempl</w:t>
      </w:r>
      <w:r w:rsidR="00F510AF" w:rsidRPr="00633ADC">
        <w:rPr>
          <w:color w:val="auto"/>
          <w:sz w:val="20"/>
          <w:szCs w:val="20"/>
          <w:u w:val="single"/>
          <w:lang w:val="da"/>
        </w:rPr>
        <w:t>er</w:t>
      </w:r>
      <w:r w:rsidRPr="00633ADC">
        <w:rPr>
          <w:color w:val="auto"/>
          <w:sz w:val="20"/>
          <w:szCs w:val="20"/>
          <w:u w:val="single"/>
          <w:lang w:val="da"/>
        </w:rPr>
        <w:t xml:space="preserve">: </w:t>
      </w:r>
    </w:p>
    <w:p w14:paraId="75C9079C" w14:textId="2541C32D" w:rsidR="00F510AF" w:rsidRDefault="00A11849" w:rsidP="00F510AF">
      <w:pPr>
        <w:pStyle w:val="Overskrift2"/>
        <w:rPr>
          <w:sz w:val="20"/>
          <w:szCs w:val="20"/>
          <w:lang w:val="da"/>
        </w:rPr>
      </w:pPr>
      <w:r w:rsidRPr="00A11849">
        <w:rPr>
          <w:sz w:val="20"/>
          <w:szCs w:val="20"/>
          <w:lang w:val="da"/>
        </w:rPr>
        <w:t>Et barn er i garderoben og kan ikke lyne sin flyverdragt ned. Barnet siger ”Hjælp mig”. Pædagogen siger: Har du brug for hjælp? Måske kan du spørge din ven Otto? Barnet spørger sin ven som er lige ved siden af og de to småsnakker om lynlåsen og får sammen løst udfordringen. Børnene tager derefter selv tøj og skoene af og går ind på stuen for at lege sammen.</w:t>
      </w:r>
    </w:p>
    <w:p w14:paraId="044D4C34" w14:textId="20CC6B2B" w:rsidR="00633ADC" w:rsidRDefault="00633ADC" w:rsidP="00633ADC">
      <w:pPr>
        <w:rPr>
          <w:lang w:val="da"/>
        </w:rPr>
      </w:pPr>
      <w:r>
        <w:rPr>
          <w:lang w:val="da"/>
        </w:rPr>
        <w:t xml:space="preserve">At mestre at henvende sig til andre </w:t>
      </w:r>
    </w:p>
    <w:p w14:paraId="49835EEF" w14:textId="77777777" w:rsidR="00633ADC" w:rsidRPr="00633ADC" w:rsidRDefault="00633ADC" w:rsidP="00633ADC">
      <w:pPr>
        <w:rPr>
          <w:lang w:val="da"/>
        </w:rPr>
      </w:pPr>
    </w:p>
    <w:p w14:paraId="23DCDBCD" w14:textId="26928775" w:rsidR="00F510AF" w:rsidRPr="00140DA6" w:rsidRDefault="00140DA6" w:rsidP="00F510AF">
      <w:pPr>
        <w:rPr>
          <w:color w:val="0077B3" w:themeColor="accent1"/>
          <w:lang w:val="da"/>
        </w:rPr>
      </w:pPr>
      <w:r w:rsidRPr="00140DA6">
        <w:rPr>
          <w:color w:val="0077B3" w:themeColor="accent1"/>
          <w:lang w:val="da"/>
        </w:rPr>
        <w:t>Må jeg være med?</w:t>
      </w:r>
    </w:p>
    <w:p w14:paraId="27275D7D" w14:textId="77777777" w:rsidR="00140DA6" w:rsidRPr="00140DA6" w:rsidRDefault="00140DA6" w:rsidP="00F510AF">
      <w:pPr>
        <w:rPr>
          <w:color w:val="0077B3" w:themeColor="accent1"/>
          <w:lang w:val="da"/>
        </w:rPr>
      </w:pPr>
    </w:p>
    <w:p w14:paraId="528439DB" w14:textId="47351284" w:rsidR="00140DA6" w:rsidRPr="00140DA6" w:rsidRDefault="00140DA6" w:rsidP="00F510AF">
      <w:pPr>
        <w:rPr>
          <w:color w:val="0077B3" w:themeColor="accent1"/>
          <w:lang w:val="da"/>
        </w:rPr>
      </w:pPr>
      <w:r w:rsidRPr="00140DA6">
        <w:rPr>
          <w:color w:val="0077B3" w:themeColor="accent1"/>
          <w:lang w:val="da"/>
        </w:rPr>
        <w:t>Må jeg låne cyklen efter dig?</w:t>
      </w:r>
    </w:p>
    <w:p w14:paraId="45A525BF" w14:textId="77777777" w:rsidR="00A11849" w:rsidRPr="00A11849" w:rsidRDefault="00A11849" w:rsidP="00A11849">
      <w:pPr>
        <w:pStyle w:val="Overskrift2"/>
        <w:rPr>
          <w:sz w:val="20"/>
          <w:szCs w:val="20"/>
        </w:rPr>
      </w:pPr>
      <w:r w:rsidRPr="00A11849">
        <w:rPr>
          <w:sz w:val="20"/>
          <w:szCs w:val="20"/>
          <w:lang w:val="da"/>
        </w:rPr>
        <w:t xml:space="preserve">Her udvikler vi et læringsrum for børnene hvor både kommunikation, fællesskab, </w:t>
      </w:r>
      <w:proofErr w:type="spellStart"/>
      <w:r w:rsidRPr="00A11849">
        <w:rPr>
          <w:sz w:val="20"/>
          <w:szCs w:val="20"/>
          <w:lang w:val="da"/>
        </w:rPr>
        <w:t>selvhjulpenhed</w:t>
      </w:r>
      <w:proofErr w:type="spellEnd"/>
      <w:r w:rsidRPr="00A11849">
        <w:rPr>
          <w:sz w:val="20"/>
          <w:szCs w:val="20"/>
          <w:lang w:val="da"/>
        </w:rPr>
        <w:t xml:space="preserve"> og sociale kompetencer er i spil.</w:t>
      </w:r>
      <w:r w:rsidRPr="00A11849">
        <w:rPr>
          <w:sz w:val="20"/>
          <w:szCs w:val="20"/>
        </w:rPr>
        <w:t xml:space="preserve"> </w:t>
      </w:r>
    </w:p>
    <w:p w14:paraId="6BA5E547" w14:textId="77777777" w:rsidR="00A11849" w:rsidRPr="00A11849" w:rsidRDefault="00A11849" w:rsidP="00A11849">
      <w:pPr>
        <w:pStyle w:val="Overskrift2"/>
        <w:rPr>
          <w:sz w:val="20"/>
          <w:szCs w:val="20"/>
          <w:u w:val="single"/>
          <w:lang w:val="da"/>
        </w:rPr>
      </w:pPr>
      <w:r w:rsidRPr="00A11849">
        <w:rPr>
          <w:sz w:val="20"/>
          <w:szCs w:val="20"/>
          <w:u w:val="single"/>
          <w:lang w:val="da"/>
        </w:rPr>
        <w:t>Alsidig personlig udvikling:</w:t>
      </w:r>
    </w:p>
    <w:p w14:paraId="1EAC9424" w14:textId="1E355E66" w:rsidR="000725EA" w:rsidRPr="000725EA" w:rsidRDefault="00A11849" w:rsidP="00A11849">
      <w:pPr>
        <w:rPr>
          <w:rFonts w:cs="Arial"/>
          <w:lang w:val="da"/>
        </w:rPr>
      </w:pPr>
      <w:r w:rsidRPr="000725EA">
        <w:rPr>
          <w:rFonts w:cs="Arial"/>
          <w:lang w:val="da"/>
        </w:rPr>
        <w:t xml:space="preserve">Det er i det sociale og kreative fællesskab vi bedst understøtter barnets alsidige personlige udvikling. I det sociale </w:t>
      </w:r>
      <w:r w:rsidR="00140DA6" w:rsidRPr="000725EA">
        <w:rPr>
          <w:rFonts w:cs="Arial"/>
          <w:lang w:val="da"/>
        </w:rPr>
        <w:t>fællesskab</w:t>
      </w:r>
      <w:r w:rsidRPr="000725EA">
        <w:rPr>
          <w:rFonts w:cs="Arial"/>
          <w:lang w:val="da"/>
        </w:rPr>
        <w:t xml:space="preserve"> arbejder vi med stor fokus på at det skal være en god oplevelse for alle børn at gå i børnehave.</w:t>
      </w:r>
    </w:p>
    <w:p w14:paraId="4E24F9A1" w14:textId="6218F3EE" w:rsidR="00A11849" w:rsidRPr="000725EA" w:rsidRDefault="00A11849" w:rsidP="00A11849">
      <w:pPr>
        <w:rPr>
          <w:rFonts w:cs="Arial"/>
          <w:lang w:val="da"/>
        </w:rPr>
      </w:pPr>
      <w:r w:rsidRPr="000725EA">
        <w:rPr>
          <w:rFonts w:cs="Arial"/>
          <w:lang w:val="da"/>
        </w:rPr>
        <w:t xml:space="preserve">Vi har fokus på ”Fri for </w:t>
      </w:r>
      <w:proofErr w:type="spellStart"/>
      <w:r w:rsidRPr="000725EA">
        <w:rPr>
          <w:rFonts w:cs="Arial"/>
          <w:lang w:val="da"/>
        </w:rPr>
        <w:t>mobberi</w:t>
      </w:r>
      <w:proofErr w:type="spellEnd"/>
      <w:r w:rsidRPr="000725EA">
        <w:rPr>
          <w:rFonts w:cs="Arial"/>
          <w:lang w:val="da"/>
        </w:rPr>
        <w:t xml:space="preserve">” og at alle behandler hinanden med respekt. </w:t>
      </w:r>
    </w:p>
    <w:p w14:paraId="7B897159" w14:textId="51609FBD" w:rsidR="00A11849" w:rsidRPr="000725EA" w:rsidRDefault="00A11849" w:rsidP="00A11849">
      <w:pPr>
        <w:rPr>
          <w:rFonts w:cs="Arial"/>
          <w:lang w:val="da"/>
        </w:rPr>
      </w:pPr>
      <w:r w:rsidRPr="000725EA">
        <w:rPr>
          <w:rFonts w:cs="Arial"/>
          <w:lang w:val="da"/>
        </w:rPr>
        <w:t>Vi er ikke smagsdommere eller kritikere i børnenes kreative udfoldelser, vi ser processen, læringen og sanseoplevelsen som det vigtigste. Vi vil gerne udvikle modighed, robusthed, selvsikkerhed, sige til fra, stå ved sig selv.</w:t>
      </w:r>
    </w:p>
    <w:p w14:paraId="02DCE77C" w14:textId="77777777" w:rsidR="00A11849" w:rsidRPr="000725EA" w:rsidRDefault="00A11849" w:rsidP="00A11849">
      <w:pPr>
        <w:rPr>
          <w:rFonts w:cs="Arial"/>
          <w:lang w:val="da"/>
        </w:rPr>
      </w:pPr>
    </w:p>
    <w:p w14:paraId="2A215D96" w14:textId="1D3DA318" w:rsidR="00A11849" w:rsidRPr="00786506" w:rsidRDefault="00A11849" w:rsidP="00786506">
      <w:pPr>
        <w:spacing w:before="240" w:after="240"/>
        <w:rPr>
          <w:b/>
          <w:sz w:val="30"/>
          <w:szCs w:val="30"/>
        </w:rPr>
      </w:pPr>
      <w:r w:rsidRPr="000725EA">
        <w:rPr>
          <w:rFonts w:cs="Arial"/>
          <w:b/>
          <w:bCs/>
          <w:u w:val="single"/>
          <w:lang w:val="da"/>
        </w:rPr>
        <w:t>Eksempel:</w:t>
      </w:r>
      <w:r w:rsidRPr="000725EA">
        <w:rPr>
          <w:rFonts w:cs="Arial"/>
          <w:lang w:val="da"/>
        </w:rPr>
        <w:t xml:space="preserve"> Et barn leger i sandkassen, og vil gerne have den skovl som et andet barn leger med. Det kan han ikke få. Han bliver frustreret og ked. Vi taler om hans reaktion   og anerkender hans følelser. Vi hjælper med at få spurgt om han må låne skovlen når det andet barn er færdig eller </w:t>
      </w:r>
      <w:r w:rsidR="000725EA">
        <w:rPr>
          <w:rFonts w:cs="Arial"/>
          <w:lang w:val="da"/>
        </w:rPr>
        <w:t>vi hjælper med at finde en anden skovl.</w:t>
      </w:r>
    </w:p>
    <w:p w14:paraId="5D101F21" w14:textId="77777777" w:rsidR="00A11849" w:rsidRPr="00BB6924" w:rsidRDefault="00A11849" w:rsidP="00A11849">
      <w:pPr>
        <w:widowControl w:val="0"/>
        <w:autoSpaceDE w:val="0"/>
        <w:autoSpaceDN w:val="0"/>
        <w:adjustRightInd w:val="0"/>
        <w:spacing w:after="200" w:line="276" w:lineRule="auto"/>
        <w:rPr>
          <w:rFonts w:asciiTheme="minorBidi" w:hAnsiTheme="minorBidi" w:cstheme="minorBidi"/>
          <w:b/>
          <w:bCs/>
          <w:u w:val="single"/>
          <w:lang w:val="da"/>
        </w:rPr>
      </w:pPr>
      <w:r w:rsidRPr="00BB6924">
        <w:rPr>
          <w:rFonts w:asciiTheme="minorBidi" w:hAnsiTheme="minorBidi" w:cstheme="minorBidi"/>
          <w:b/>
          <w:bCs/>
          <w:u w:val="single"/>
          <w:lang w:val="da"/>
        </w:rPr>
        <w:t>Vores mål:</w:t>
      </w:r>
    </w:p>
    <w:p w14:paraId="4E871472" w14:textId="77777777" w:rsidR="00A11849" w:rsidRPr="00BB6924" w:rsidRDefault="00A11849" w:rsidP="00A11849">
      <w:pPr>
        <w:widowControl w:val="0"/>
        <w:autoSpaceDE w:val="0"/>
        <w:autoSpaceDN w:val="0"/>
        <w:adjustRightInd w:val="0"/>
        <w:spacing w:after="200" w:line="276" w:lineRule="auto"/>
        <w:rPr>
          <w:rFonts w:asciiTheme="minorBidi" w:hAnsiTheme="minorBidi" w:cstheme="minorBidi"/>
          <w:lang w:val="da"/>
        </w:rPr>
      </w:pPr>
      <w:r w:rsidRPr="00BB6924">
        <w:rPr>
          <w:rFonts w:asciiTheme="minorBidi" w:hAnsiTheme="minorBidi" w:cstheme="minorBidi"/>
          <w:lang w:val="da"/>
        </w:rPr>
        <w:t>At vi kan skabe grobund for selvværd og ruste børnene til at deltage i samfundet på demokratisk vis.</w:t>
      </w:r>
    </w:p>
    <w:p w14:paraId="2F2842FD" w14:textId="77777777" w:rsidR="00A11849" w:rsidRPr="00BB6924" w:rsidRDefault="00A11849" w:rsidP="00A11849">
      <w:pPr>
        <w:widowControl w:val="0"/>
        <w:autoSpaceDE w:val="0"/>
        <w:autoSpaceDN w:val="0"/>
        <w:adjustRightInd w:val="0"/>
        <w:spacing w:after="200" w:line="276" w:lineRule="auto"/>
        <w:rPr>
          <w:rFonts w:asciiTheme="minorBidi" w:hAnsiTheme="minorBidi" w:cstheme="minorBidi"/>
          <w:lang w:val="da"/>
        </w:rPr>
      </w:pPr>
      <w:r w:rsidRPr="00BB6924">
        <w:rPr>
          <w:rFonts w:asciiTheme="minorBidi" w:hAnsiTheme="minorBidi" w:cstheme="minorBidi"/>
          <w:lang w:val="da"/>
        </w:rPr>
        <w:t>At vi barnet udvikler forståelse for egne og andres følelser, lærer sine egne grænser at kende og at kunne sige til og fra på en hensigtsmæssig måde.</w:t>
      </w:r>
    </w:p>
    <w:p w14:paraId="369EBB21" w14:textId="5AB89273" w:rsidR="00A11849" w:rsidRPr="00BB6924" w:rsidRDefault="00786506" w:rsidP="00A11849">
      <w:pPr>
        <w:widowControl w:val="0"/>
        <w:autoSpaceDE w:val="0"/>
        <w:autoSpaceDN w:val="0"/>
        <w:adjustRightInd w:val="0"/>
        <w:spacing w:after="200" w:line="276" w:lineRule="auto"/>
        <w:rPr>
          <w:rFonts w:asciiTheme="minorBidi" w:hAnsiTheme="minorBidi" w:cstheme="minorBidi"/>
          <w:lang w:val="da"/>
        </w:rPr>
      </w:pPr>
      <w:r>
        <w:rPr>
          <w:rFonts w:asciiTheme="minorBidi" w:hAnsiTheme="minorBidi" w:cstheme="minorBidi"/>
          <w:lang w:val="da"/>
        </w:rPr>
        <w:t xml:space="preserve">At barnet har </w:t>
      </w:r>
      <w:r w:rsidR="00A11849" w:rsidRPr="00BB6924">
        <w:rPr>
          <w:rFonts w:asciiTheme="minorBidi" w:hAnsiTheme="minorBidi" w:cstheme="minorBidi"/>
          <w:lang w:val="da"/>
        </w:rPr>
        <w:t>positiv voksenkontakt hele dagen.</w:t>
      </w:r>
    </w:p>
    <w:p w14:paraId="027DA4F4" w14:textId="77777777" w:rsidR="00A11849" w:rsidRPr="00BB6924" w:rsidRDefault="00A11849" w:rsidP="00A11849">
      <w:pPr>
        <w:widowControl w:val="0"/>
        <w:autoSpaceDE w:val="0"/>
        <w:autoSpaceDN w:val="0"/>
        <w:adjustRightInd w:val="0"/>
        <w:spacing w:after="200" w:line="276" w:lineRule="auto"/>
        <w:rPr>
          <w:rFonts w:asciiTheme="minorBidi" w:hAnsiTheme="minorBidi" w:cstheme="minorBidi"/>
          <w:lang w:val="da"/>
        </w:rPr>
      </w:pPr>
    </w:p>
    <w:p w14:paraId="292DCE74" w14:textId="77777777" w:rsidR="00A11849" w:rsidRPr="00BB6924" w:rsidRDefault="00A11849" w:rsidP="00A11849">
      <w:pPr>
        <w:widowControl w:val="0"/>
        <w:autoSpaceDE w:val="0"/>
        <w:autoSpaceDN w:val="0"/>
        <w:adjustRightInd w:val="0"/>
        <w:spacing w:after="200" w:line="276" w:lineRule="auto"/>
        <w:rPr>
          <w:rFonts w:asciiTheme="minorBidi" w:hAnsiTheme="minorBidi" w:cstheme="minorBidi"/>
          <w:lang w:val="da"/>
        </w:rPr>
      </w:pPr>
    </w:p>
    <w:p w14:paraId="5D55F941" w14:textId="77777777" w:rsidR="00A11849" w:rsidRPr="00BB6924" w:rsidRDefault="00A11849" w:rsidP="00A11849">
      <w:pPr>
        <w:widowControl w:val="0"/>
        <w:autoSpaceDE w:val="0"/>
        <w:autoSpaceDN w:val="0"/>
        <w:adjustRightInd w:val="0"/>
        <w:spacing w:after="200" w:line="276" w:lineRule="auto"/>
        <w:rPr>
          <w:rFonts w:asciiTheme="minorBidi" w:hAnsiTheme="minorBidi" w:cstheme="minorBidi"/>
          <w:b/>
          <w:bCs/>
          <w:u w:val="single"/>
          <w:lang w:val="da"/>
        </w:rPr>
      </w:pPr>
      <w:r w:rsidRPr="00BB6924">
        <w:rPr>
          <w:rFonts w:asciiTheme="minorBidi" w:hAnsiTheme="minorBidi" w:cstheme="minorBidi"/>
        </w:rPr>
        <w:t xml:space="preserve"> </w:t>
      </w:r>
    </w:p>
    <w:p w14:paraId="46481D89" w14:textId="18C7279C" w:rsidR="00A11849" w:rsidRDefault="00A11849" w:rsidP="00A11849">
      <w:pPr>
        <w:widowControl w:val="0"/>
        <w:autoSpaceDE w:val="0"/>
        <w:autoSpaceDN w:val="0"/>
        <w:adjustRightInd w:val="0"/>
        <w:spacing w:after="200" w:line="276" w:lineRule="auto"/>
        <w:rPr>
          <w:rFonts w:ascii="Calibri" w:hAnsi="Calibri" w:cs="Calibri"/>
          <w:b/>
          <w:bCs/>
          <w:sz w:val="28"/>
          <w:szCs w:val="28"/>
          <w:u w:val="single"/>
          <w:lang w:val="da"/>
        </w:rPr>
      </w:pPr>
    </w:p>
    <w:p w14:paraId="2B474212" w14:textId="7F3B6B7A" w:rsidR="0097500A" w:rsidRDefault="0097500A" w:rsidP="00A11849">
      <w:pPr>
        <w:widowControl w:val="0"/>
        <w:autoSpaceDE w:val="0"/>
        <w:autoSpaceDN w:val="0"/>
        <w:adjustRightInd w:val="0"/>
        <w:spacing w:after="200" w:line="276" w:lineRule="auto"/>
        <w:rPr>
          <w:rFonts w:ascii="Calibri" w:hAnsi="Calibri" w:cs="Calibri"/>
          <w:b/>
          <w:bCs/>
          <w:sz w:val="28"/>
          <w:szCs w:val="28"/>
          <w:u w:val="single"/>
          <w:lang w:val="da"/>
        </w:rPr>
      </w:pPr>
    </w:p>
    <w:p w14:paraId="25972640" w14:textId="77777777" w:rsidR="0097500A" w:rsidRPr="000D1DCC" w:rsidRDefault="0097500A" w:rsidP="00A11849">
      <w:pPr>
        <w:widowControl w:val="0"/>
        <w:autoSpaceDE w:val="0"/>
        <w:autoSpaceDN w:val="0"/>
        <w:adjustRightInd w:val="0"/>
        <w:spacing w:after="200" w:line="276" w:lineRule="auto"/>
        <w:rPr>
          <w:rFonts w:ascii="Calibri" w:hAnsi="Calibri" w:cs="Calibri"/>
          <w:b/>
          <w:bCs/>
          <w:sz w:val="28"/>
          <w:szCs w:val="28"/>
          <w:u w:val="single"/>
          <w:lang w:val="da"/>
        </w:rPr>
      </w:pPr>
    </w:p>
    <w:p w14:paraId="57A1F253" w14:textId="77777777" w:rsidR="00A11849" w:rsidRPr="00BB6924" w:rsidRDefault="00A11849" w:rsidP="00A11849">
      <w:pPr>
        <w:widowControl w:val="0"/>
        <w:autoSpaceDE w:val="0"/>
        <w:autoSpaceDN w:val="0"/>
        <w:adjustRightInd w:val="0"/>
        <w:spacing w:after="200" w:line="276" w:lineRule="auto"/>
        <w:rPr>
          <w:rFonts w:asciiTheme="minorBidi" w:hAnsiTheme="minorBidi" w:cstheme="minorBidi"/>
          <w:b/>
          <w:bCs/>
          <w:u w:val="single"/>
          <w:lang w:val="da"/>
        </w:rPr>
      </w:pP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73411B">
        <w:trPr>
          <w:cantSplit/>
        </w:trPr>
        <w:tc>
          <w:tcPr>
            <w:tcW w:w="7087" w:type="dxa"/>
          </w:tcPr>
          <w:p w14:paraId="0464E3C8" w14:textId="77777777" w:rsidR="003B4C9C" w:rsidRPr="00084F73" w:rsidRDefault="003B4C9C" w:rsidP="0073411B">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73411B">
            <w:pPr>
              <w:pStyle w:val="Byline"/>
            </w:pPr>
            <w:r w:rsidRPr="003B4C9C">
              <w:t>Den styrkede pædagogiske læreplan, Rammer og indhold, s. 38-39</w:t>
            </w:r>
          </w:p>
        </w:tc>
        <w:tc>
          <w:tcPr>
            <w:tcW w:w="2551" w:type="dxa"/>
          </w:tcPr>
          <w:p w14:paraId="3854D38B" w14:textId="77777777" w:rsidR="003B4C9C" w:rsidRDefault="005D3542" w:rsidP="0073411B">
            <w:pPr>
              <w:jc w:val="right"/>
              <w:rPr>
                <w:color w:val="0077B3" w:themeColor="accent1"/>
              </w:rPr>
            </w:pPr>
            <w:r>
              <w:rPr>
                <w:noProof/>
                <w:color w:val="0077B3" w:themeColor="accent1"/>
                <w:lang w:eastAsia="da-DK"/>
              </w:rPr>
              <w:drawing>
                <wp:inline distT="0" distB="0" distL="0" distR="0" wp14:anchorId="71FFCD39" wp14:editId="61A48D58">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73411B">
        <w:tc>
          <w:tcPr>
            <w:tcW w:w="9638" w:type="dxa"/>
          </w:tcPr>
          <w:p w14:paraId="425B447F" w14:textId="77777777" w:rsidR="003B4C9C" w:rsidRDefault="003B4C9C" w:rsidP="0073411B">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RPr="00344354" w14:paraId="0EC21542" w14:textId="77777777" w:rsidTr="0073411B">
        <w:tc>
          <w:tcPr>
            <w:tcW w:w="9638" w:type="dxa"/>
          </w:tcPr>
          <w:p w14:paraId="5D7C3213" w14:textId="3423AE8F" w:rsidR="00AC6182" w:rsidRPr="00344354" w:rsidRDefault="00AC6182" w:rsidP="00AC6182">
            <w:pPr>
              <w:pStyle w:val="Tekst5rd"/>
              <w:rPr>
                <w:i/>
                <w:iCs/>
                <w:color w:val="auto"/>
                <w:sz w:val="20"/>
              </w:rPr>
            </w:pPr>
            <w:r w:rsidRPr="00344354">
              <w:rPr>
                <w:i/>
                <w:iCs/>
                <w:color w:val="auto"/>
                <w:sz w:val="20"/>
              </w:rPr>
              <w:t>Social udvikling</w:t>
            </w:r>
          </w:p>
          <w:p w14:paraId="0099F47F" w14:textId="77777777" w:rsidR="00AC6182" w:rsidRPr="00344354" w:rsidRDefault="00AC6182" w:rsidP="00AC6182">
            <w:pPr>
              <w:pStyle w:val="Tekst5rd"/>
              <w:rPr>
                <w:color w:val="auto"/>
                <w:sz w:val="20"/>
              </w:rPr>
            </w:pPr>
            <w:r w:rsidRPr="00344354">
              <w:rPr>
                <w:color w:val="auto"/>
                <w:sz w:val="20"/>
              </w:rPr>
              <w:t xml:space="preserve">Vi har mange forskellige fællesskaber og giver børnene frihed til at undersøge og finde sig selv i dem, f.eks. stuerne, alders opdelte grupper og egne valgt grupper, f.eks. snitte ved bålet. </w:t>
            </w:r>
          </w:p>
          <w:p w14:paraId="2D456DB3" w14:textId="77777777" w:rsidR="00AC6182" w:rsidRPr="00344354" w:rsidRDefault="00AC6182" w:rsidP="00AC6182">
            <w:pPr>
              <w:pStyle w:val="Tekst5rd"/>
              <w:rPr>
                <w:color w:val="auto"/>
                <w:sz w:val="20"/>
              </w:rPr>
            </w:pPr>
            <w:r w:rsidRPr="00344354">
              <w:rPr>
                <w:color w:val="auto"/>
                <w:sz w:val="20"/>
              </w:rPr>
              <w:t xml:space="preserve">Vi vægter at de positive sociale færdigheder kommer ind fra dem selv og vi voksne anerkender det der virker og guider dem når det er svært. </w:t>
            </w:r>
          </w:p>
          <w:p w14:paraId="5B8E4365" w14:textId="77777777" w:rsidR="00AC6182" w:rsidRPr="00344354" w:rsidRDefault="00AC6182" w:rsidP="00AC6182">
            <w:pPr>
              <w:pStyle w:val="Tekst5rd"/>
              <w:rPr>
                <w:color w:val="auto"/>
                <w:sz w:val="20"/>
              </w:rPr>
            </w:pPr>
            <w:r w:rsidRPr="00344354">
              <w:rPr>
                <w:color w:val="auto"/>
                <w:sz w:val="20"/>
              </w:rPr>
              <w:t xml:space="preserve">Udvikling af empati er essentiel i den social udvikling, det gør vi blandt andet ved at følge lege tæt og vi italesætter både adfærd og reaktioner for at skabe bevidsthed om egne og andres følelser. </w:t>
            </w:r>
          </w:p>
          <w:p w14:paraId="7BBC5716" w14:textId="77777777" w:rsidR="00AC6182" w:rsidRPr="00344354" w:rsidRDefault="00AC6182" w:rsidP="00AC6182">
            <w:pPr>
              <w:pStyle w:val="Tekst5rd"/>
              <w:rPr>
                <w:color w:val="auto"/>
                <w:sz w:val="20"/>
              </w:rPr>
            </w:pPr>
            <w:r w:rsidRPr="00344354">
              <w:rPr>
                <w:color w:val="auto"/>
                <w:sz w:val="20"/>
              </w:rPr>
              <w:t>Til tider går vi foran og hjælper børn ind i lege og giver dem ordene. ’Må jeg være med i legen?’, ’Hvad kan jeg være i legen?’ eller ’Hvad skal jeg gøre?’, samt at sige fra og forhandle.</w:t>
            </w:r>
          </w:p>
          <w:p w14:paraId="0365E3FA" w14:textId="77777777" w:rsidR="00AC6182" w:rsidRPr="00344354" w:rsidRDefault="00AC6182" w:rsidP="00AC6182">
            <w:pPr>
              <w:pStyle w:val="Tekst5rd"/>
              <w:rPr>
                <w:color w:val="auto"/>
                <w:sz w:val="20"/>
              </w:rPr>
            </w:pPr>
            <w:r w:rsidRPr="00344354">
              <w:rPr>
                <w:color w:val="auto"/>
                <w:sz w:val="20"/>
              </w:rPr>
              <w:t>Vi prioriterer at arbejde med børnene ud fra små gruppe. Vi sætter dem sammen og tilrettelægger aktiviteter hvor det fremmer deres social udvikling og legekompetencer, f.eks. i bussen, ved frokost og i mindre grupper. F.eks. sidder alle de yngste sammen i bussen til og fra Bøgely.</w:t>
            </w:r>
          </w:p>
          <w:p w14:paraId="76E7A065" w14:textId="77777777" w:rsidR="00AC6182" w:rsidRPr="00344354" w:rsidRDefault="00AC6182" w:rsidP="00AC6182">
            <w:pPr>
              <w:pStyle w:val="Tekst5rd"/>
              <w:rPr>
                <w:color w:val="auto"/>
                <w:sz w:val="20"/>
              </w:rPr>
            </w:pPr>
            <w:r w:rsidRPr="00344354">
              <w:rPr>
                <w:color w:val="auto"/>
                <w:sz w:val="20"/>
              </w:rPr>
              <w:t xml:space="preserve">Vi tilrettelægger aktiviteter for at understøtte både almindelig social udvikling og inklusion af børn i udsatte positioner. </w:t>
            </w:r>
          </w:p>
          <w:p w14:paraId="2F0133D6" w14:textId="77777777" w:rsidR="00AC6182" w:rsidRPr="00344354" w:rsidRDefault="00AC6182" w:rsidP="00AC6182">
            <w:pPr>
              <w:pStyle w:val="Tekst5rd"/>
              <w:rPr>
                <w:color w:val="auto"/>
                <w:sz w:val="20"/>
              </w:rPr>
            </w:pPr>
            <w:r w:rsidRPr="00344354">
              <w:rPr>
                <w:color w:val="auto"/>
                <w:sz w:val="20"/>
              </w:rPr>
              <w:t xml:space="preserve">Det kan være fælles lege, praktiske opgaver, som at forberede eftermiddagsmad med en lille gruppe eller tæt guidet samvær eller leg med en voksen. </w:t>
            </w:r>
          </w:p>
          <w:p w14:paraId="5C2E5702" w14:textId="77777777" w:rsidR="00AC6182" w:rsidRPr="00344354" w:rsidRDefault="00AC6182" w:rsidP="00AC6182">
            <w:pPr>
              <w:pStyle w:val="Tekst5rd"/>
              <w:rPr>
                <w:color w:val="auto"/>
                <w:sz w:val="20"/>
              </w:rPr>
            </w:pPr>
          </w:p>
          <w:p w14:paraId="78CCBF64" w14:textId="77777777" w:rsidR="00AC6182" w:rsidRPr="00344354" w:rsidRDefault="00AC6182" w:rsidP="00AC6182">
            <w:pPr>
              <w:pStyle w:val="Tekst5rd"/>
              <w:rPr>
                <w:color w:val="auto"/>
                <w:sz w:val="20"/>
              </w:rPr>
            </w:pPr>
          </w:p>
          <w:p w14:paraId="61D74D19" w14:textId="77777777" w:rsidR="00AC6182" w:rsidRPr="00344354" w:rsidRDefault="00AC6182" w:rsidP="00AC6182">
            <w:pPr>
              <w:pStyle w:val="Tekst5rd"/>
              <w:rPr>
                <w:color w:val="auto"/>
                <w:sz w:val="20"/>
              </w:rPr>
            </w:pPr>
            <w:r w:rsidRPr="00344354">
              <w:rPr>
                <w:color w:val="auto"/>
                <w:sz w:val="20"/>
              </w:rPr>
              <w:t xml:space="preserve">Derudover er der samtalerne ved måltiderne, samling og ture i skoven, det udvikler fællesopmærksomhed, at se og lytte til hinanden, samt hjælpe hinanden og dele opdagelser. </w:t>
            </w:r>
          </w:p>
          <w:p w14:paraId="1BB595F8" w14:textId="77777777" w:rsidR="00AC6182" w:rsidRPr="00344354" w:rsidRDefault="00AC6182" w:rsidP="00AC6182">
            <w:pPr>
              <w:pStyle w:val="Tekst5rd"/>
              <w:rPr>
                <w:color w:val="auto"/>
                <w:sz w:val="20"/>
              </w:rPr>
            </w:pPr>
          </w:p>
          <w:p w14:paraId="2047156D" w14:textId="77777777" w:rsidR="00AC6182" w:rsidRPr="00344354" w:rsidRDefault="00AC6182" w:rsidP="00AC6182">
            <w:pPr>
              <w:pStyle w:val="Tekst5rd"/>
              <w:rPr>
                <w:color w:val="auto"/>
                <w:sz w:val="20"/>
              </w:rPr>
            </w:pPr>
            <w:r w:rsidRPr="00344354">
              <w:rPr>
                <w:color w:val="auto"/>
                <w:sz w:val="20"/>
              </w:rPr>
              <w:lastRenderedPageBreak/>
              <w:t>Der er meget plads hos os og det giver muligheder for at børnene kan skabe deres egne bobler at lege i, helt i fred for forstyrrelser og afbrydelser, hvilket giver gode muligheder for udvikling af sociale færdigheder.</w:t>
            </w:r>
          </w:p>
          <w:p w14:paraId="620DB144" w14:textId="77777777" w:rsidR="00AC6182" w:rsidRPr="00344354" w:rsidRDefault="00AC6182" w:rsidP="00AC6182">
            <w:pPr>
              <w:pStyle w:val="Tekst5rd"/>
              <w:rPr>
                <w:color w:val="auto"/>
                <w:sz w:val="20"/>
              </w:rPr>
            </w:pPr>
          </w:p>
          <w:p w14:paraId="42566029" w14:textId="77777777" w:rsidR="00AC6182" w:rsidRPr="00344354" w:rsidRDefault="00AC6182" w:rsidP="00AC6182">
            <w:pPr>
              <w:pStyle w:val="Tekst5rd"/>
              <w:rPr>
                <w:color w:val="auto"/>
                <w:sz w:val="20"/>
              </w:rPr>
            </w:pPr>
            <w:r w:rsidRPr="00344354">
              <w:rPr>
                <w:color w:val="auto"/>
                <w:sz w:val="20"/>
              </w:rPr>
              <w:t xml:space="preserve">Vi tilrettelægger hver enkelte gruppe, aktivitet og formål med samværet ud fra mange hensyn, såsom alder, kompetencer, potentielle legerelationer og ønsket om en alsidig fordeling, </w:t>
            </w:r>
            <w:proofErr w:type="gramStart"/>
            <w:r w:rsidRPr="00344354">
              <w:rPr>
                <w:color w:val="auto"/>
                <w:sz w:val="20"/>
              </w:rPr>
              <w:t>således at</w:t>
            </w:r>
            <w:proofErr w:type="gramEnd"/>
            <w:r w:rsidRPr="00344354">
              <w:rPr>
                <w:color w:val="auto"/>
                <w:sz w:val="20"/>
              </w:rPr>
              <w:t xml:space="preserve"> børnene ofte er sammen med børn fra de andre stuer og på den måde kommer til at have en relation til alle børn og voksne i Bøgely.</w:t>
            </w:r>
          </w:p>
          <w:p w14:paraId="06B3D24D" w14:textId="77777777" w:rsidR="00AC6182" w:rsidRPr="00344354" w:rsidRDefault="00AC6182" w:rsidP="00AC6182">
            <w:pPr>
              <w:pStyle w:val="Tekst5rd"/>
              <w:rPr>
                <w:color w:val="auto"/>
                <w:sz w:val="20"/>
              </w:rPr>
            </w:pPr>
          </w:p>
          <w:p w14:paraId="15CF7B84" w14:textId="73D33841" w:rsidR="00E061F2" w:rsidRDefault="00AC6182" w:rsidP="00E061F2">
            <w:pPr>
              <w:pStyle w:val="Tekst5rd"/>
              <w:rPr>
                <w:color w:val="auto"/>
                <w:sz w:val="20"/>
              </w:rPr>
            </w:pPr>
            <w:r w:rsidRPr="00344354">
              <w:rPr>
                <w:color w:val="auto"/>
                <w:sz w:val="20"/>
              </w:rPr>
              <w:t>Når nye børn starter i Bøgely fra vuggestue</w:t>
            </w:r>
            <w:r w:rsidR="00E061F2">
              <w:rPr>
                <w:color w:val="auto"/>
                <w:sz w:val="20"/>
              </w:rPr>
              <w:t>n</w:t>
            </w:r>
            <w:r w:rsidRPr="00344354">
              <w:rPr>
                <w:color w:val="auto"/>
                <w:sz w:val="20"/>
              </w:rPr>
              <w:t>, så lægger vi en særlig indsats i at få dem integreret</w:t>
            </w:r>
            <w:r w:rsidR="00E061F2">
              <w:rPr>
                <w:color w:val="auto"/>
                <w:sz w:val="20"/>
              </w:rPr>
              <w:t xml:space="preserve"> i børnegruppen. En af vores tiltag er at vi sætter de nye</w:t>
            </w:r>
            <w:r w:rsidRPr="00344354">
              <w:rPr>
                <w:color w:val="auto"/>
                <w:sz w:val="20"/>
              </w:rPr>
              <w:t xml:space="preserve"> børn</w:t>
            </w:r>
            <w:r w:rsidR="00E061F2">
              <w:rPr>
                <w:color w:val="auto"/>
                <w:sz w:val="20"/>
              </w:rPr>
              <w:t>,</w:t>
            </w:r>
            <w:r w:rsidRPr="00344354">
              <w:rPr>
                <w:color w:val="auto"/>
                <w:sz w:val="20"/>
              </w:rPr>
              <w:t xml:space="preserve"> </w:t>
            </w:r>
            <w:r w:rsidR="00E061F2">
              <w:rPr>
                <w:color w:val="auto"/>
                <w:sz w:val="20"/>
              </w:rPr>
              <w:t>fra de forskellige stuer</w:t>
            </w:r>
            <w:r w:rsidRPr="00344354">
              <w:rPr>
                <w:color w:val="auto"/>
                <w:sz w:val="20"/>
              </w:rPr>
              <w:t xml:space="preserve"> sammen</w:t>
            </w:r>
            <w:r w:rsidR="00E061F2">
              <w:rPr>
                <w:color w:val="auto"/>
                <w:sz w:val="20"/>
              </w:rPr>
              <w:t>,</w:t>
            </w:r>
            <w:r w:rsidRPr="00344354">
              <w:rPr>
                <w:color w:val="auto"/>
                <w:sz w:val="20"/>
              </w:rPr>
              <w:t xml:space="preserve"> </w:t>
            </w:r>
            <w:proofErr w:type="gramStart"/>
            <w:r w:rsidRPr="00344354">
              <w:rPr>
                <w:color w:val="auto"/>
                <w:sz w:val="20"/>
              </w:rPr>
              <w:t>således at</w:t>
            </w:r>
            <w:proofErr w:type="gramEnd"/>
            <w:r w:rsidRPr="00344354">
              <w:rPr>
                <w:color w:val="auto"/>
                <w:sz w:val="20"/>
              </w:rPr>
              <w:t xml:space="preserve"> de kan være inden for en eller flere formiddage så de komm</w:t>
            </w:r>
            <w:r w:rsidR="00E061F2">
              <w:rPr>
                <w:color w:val="auto"/>
                <w:sz w:val="20"/>
              </w:rPr>
              <w:t>er tæt på hinanden. De følges af deres stuepædagog.</w:t>
            </w:r>
          </w:p>
          <w:p w14:paraId="52BD5274" w14:textId="575188F7" w:rsidR="00E061F2" w:rsidRDefault="00E061F2" w:rsidP="00E061F2">
            <w:pPr>
              <w:pStyle w:val="Tekst5rd"/>
              <w:rPr>
                <w:color w:val="auto"/>
                <w:sz w:val="20"/>
              </w:rPr>
            </w:pPr>
            <w:r>
              <w:rPr>
                <w:color w:val="auto"/>
                <w:sz w:val="20"/>
              </w:rPr>
              <w:t>I forvejen sidder alle de yngste børn sammen nede under i bussen, så de kan lære hinanden at kende.</w:t>
            </w:r>
          </w:p>
          <w:p w14:paraId="3B977970" w14:textId="773A6206" w:rsidR="00AC6182" w:rsidRPr="00344354" w:rsidRDefault="00AC6182" w:rsidP="00AC6182">
            <w:pPr>
              <w:pStyle w:val="Tekst5rd"/>
              <w:rPr>
                <w:color w:val="auto"/>
                <w:sz w:val="20"/>
              </w:rPr>
            </w:pPr>
            <w:r w:rsidRPr="00344354">
              <w:rPr>
                <w:color w:val="auto"/>
                <w:sz w:val="20"/>
              </w:rPr>
              <w:t xml:space="preserve"> På den måde får de nye børn langt nemmere ved at få øjnene op for hinanden og danne grundlaget for nye spirende venskaber. </w:t>
            </w:r>
          </w:p>
          <w:p w14:paraId="6B53F3EF" w14:textId="7734EF1A" w:rsidR="003B4C9C" w:rsidRPr="00786506" w:rsidRDefault="00AC6182" w:rsidP="00786506">
            <w:pPr>
              <w:pStyle w:val="Tekst5rd"/>
              <w:rPr>
                <w:color w:val="auto"/>
                <w:sz w:val="20"/>
              </w:rPr>
            </w:pPr>
            <w:r w:rsidRPr="00344354">
              <w:rPr>
                <w:color w:val="auto"/>
                <w:sz w:val="20"/>
              </w:rPr>
              <w:t>Den gensidige interesse og sociale bånd som disse formiddage giver, tager børnene med videre ud på vores legeplads hvor de langt nemmere finder hinanden og fortsætter det gode samvær ved at lege og udforske verden sammen.</w:t>
            </w:r>
          </w:p>
        </w:tc>
      </w:tr>
    </w:tbl>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73411B">
        <w:trPr>
          <w:cantSplit/>
        </w:trPr>
        <w:tc>
          <w:tcPr>
            <w:tcW w:w="7087" w:type="dxa"/>
          </w:tcPr>
          <w:p w14:paraId="47076804" w14:textId="77777777" w:rsidR="00A03759" w:rsidRPr="00084F73" w:rsidRDefault="00A03759" w:rsidP="0073411B">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73411B">
            <w:pPr>
              <w:pStyle w:val="Byline"/>
            </w:pPr>
            <w:r w:rsidRPr="00A03759">
              <w:t>Den styrkede pædagogiske læreplan, Rammer og indhold, s. 40-41</w:t>
            </w:r>
          </w:p>
        </w:tc>
        <w:tc>
          <w:tcPr>
            <w:tcW w:w="2551" w:type="dxa"/>
          </w:tcPr>
          <w:p w14:paraId="34ABE823" w14:textId="77777777" w:rsidR="00A03759" w:rsidRDefault="00A03759" w:rsidP="0073411B">
            <w:pPr>
              <w:jc w:val="right"/>
              <w:rPr>
                <w:color w:val="0077B3" w:themeColor="accent1"/>
              </w:rPr>
            </w:pPr>
            <w:r>
              <w:rPr>
                <w:noProof/>
                <w:color w:val="0077B3" w:themeColor="accent1"/>
                <w:lang w:eastAsia="da-DK"/>
              </w:rPr>
              <w:drawing>
                <wp:inline distT="0" distB="0" distL="0" distR="0" wp14:anchorId="72D27D6C" wp14:editId="192CAAE3">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73411B">
        <w:tc>
          <w:tcPr>
            <w:tcW w:w="9638" w:type="dxa"/>
          </w:tcPr>
          <w:p w14:paraId="7E05B4AD" w14:textId="77777777" w:rsidR="00A03759" w:rsidRDefault="00A03759" w:rsidP="0073411B">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31680" w:type="dxa"/>
        <w:tblInd w:w="-851" w:type="dxa"/>
        <w:tblLayout w:type="fixed"/>
        <w:tblCellMar>
          <w:top w:w="369" w:type="dxa"/>
          <w:bottom w:w="227" w:type="dxa"/>
        </w:tblCellMar>
        <w:tblLook w:val="04A0" w:firstRow="1" w:lastRow="0" w:firstColumn="1" w:lastColumn="0" w:noHBand="0" w:noVBand="1"/>
      </w:tblPr>
      <w:tblGrid>
        <w:gridCol w:w="713"/>
        <w:gridCol w:w="713"/>
        <w:gridCol w:w="7959"/>
        <w:gridCol w:w="7960"/>
        <w:gridCol w:w="7961"/>
        <w:gridCol w:w="619"/>
        <w:gridCol w:w="619"/>
        <w:gridCol w:w="618"/>
        <w:gridCol w:w="618"/>
        <w:gridCol w:w="618"/>
        <w:gridCol w:w="618"/>
        <w:gridCol w:w="618"/>
        <w:gridCol w:w="618"/>
        <w:gridCol w:w="1428"/>
      </w:tblGrid>
      <w:tr w:rsidR="00786506" w14:paraId="0D6DDD04" w14:textId="28EC2638" w:rsidTr="00786506">
        <w:tc>
          <w:tcPr>
            <w:tcW w:w="727" w:type="dxa"/>
          </w:tcPr>
          <w:p w14:paraId="6F73B3AD" w14:textId="77777777" w:rsidR="00786506" w:rsidRPr="005D3542" w:rsidRDefault="00786506" w:rsidP="0085141D">
            <w:pPr>
              <w:pStyle w:val="Tekst5rd"/>
              <w:ind w:left="624"/>
            </w:pPr>
          </w:p>
        </w:tc>
        <w:tc>
          <w:tcPr>
            <w:tcW w:w="727" w:type="dxa"/>
          </w:tcPr>
          <w:p w14:paraId="14ACFCD0" w14:textId="6B8BDB94" w:rsidR="00786506" w:rsidRPr="005D3542" w:rsidRDefault="00786506" w:rsidP="0085141D">
            <w:pPr>
              <w:pStyle w:val="Tekst5rd"/>
              <w:ind w:left="624"/>
            </w:pPr>
          </w:p>
        </w:tc>
        <w:tc>
          <w:tcPr>
            <w:tcW w:w="8149" w:type="dxa"/>
          </w:tcPr>
          <w:p w14:paraId="3ECC983D" w14:textId="29509D3D" w:rsidR="00786506" w:rsidRDefault="00786506" w:rsidP="0085141D">
            <w:pPr>
              <w:pStyle w:val="Tekst5rd"/>
              <w:ind w:left="624"/>
            </w:pPr>
            <w:r w:rsidRPr="005D3542">
              <w:t xml:space="preserve">Hvordan understøtter vores pædagogiske læringsmiljø børnenes </w:t>
            </w:r>
            <w:r>
              <w:t>kommunikation og sprog</w:t>
            </w:r>
            <w:r w:rsidRPr="005D3542">
              <w:t>?</w:t>
            </w:r>
          </w:p>
          <w:p w14:paraId="49F932B4" w14:textId="77777777" w:rsidR="00786506" w:rsidRDefault="00786506" w:rsidP="0085141D">
            <w:pPr>
              <w:pStyle w:val="Tekst1rd"/>
              <w:ind w:left="624"/>
            </w:pPr>
            <w:r w:rsidRPr="005D3542">
              <w:t>Herunder, hvordan vores pædagogiske læringsmiljø:</w:t>
            </w:r>
          </w:p>
          <w:p w14:paraId="781AF55C" w14:textId="77777777" w:rsidR="00786506" w:rsidRPr="005D3542" w:rsidRDefault="00786506" w:rsidP="0085141D">
            <w:pPr>
              <w:pStyle w:val="Bullettekst3rd"/>
              <w:ind w:left="624"/>
            </w:pPr>
            <w:r w:rsidRPr="005D3542">
              <w:lastRenderedPageBreak/>
              <w:t xml:space="preserve">Understøtter de to pædagogiske mål for temaet </w:t>
            </w:r>
            <w:r>
              <w:t>Kommunikation og sprog</w:t>
            </w:r>
            <w:r w:rsidRPr="005D3542" w:rsidDel="00E42A94">
              <w:t xml:space="preserve"> </w:t>
            </w:r>
          </w:p>
          <w:p w14:paraId="3D43BFAF" w14:textId="77777777" w:rsidR="00786506" w:rsidRPr="005D3542" w:rsidRDefault="00786506" w:rsidP="0085141D">
            <w:pPr>
              <w:pStyle w:val="Bullettekst3rd"/>
              <w:ind w:left="624"/>
            </w:pPr>
            <w:r w:rsidRPr="005D3542">
              <w:t xml:space="preserve">Tager udgangspunkt i det fælles pædagogiske grundlag </w:t>
            </w:r>
          </w:p>
          <w:p w14:paraId="6B1D80C0" w14:textId="77777777" w:rsidR="00786506" w:rsidRDefault="00786506" w:rsidP="0085141D">
            <w:pPr>
              <w:pStyle w:val="Bullettekst3rd"/>
              <w:spacing w:after="240"/>
              <w:ind w:left="624"/>
            </w:pPr>
            <w:r w:rsidRPr="005D3542">
              <w:t>Ses i samspil med de øvrige læreplanstemaer.</w:t>
            </w:r>
          </w:p>
          <w:p w14:paraId="6A6BA89D" w14:textId="77777777" w:rsidR="00786506" w:rsidRPr="000A0BA4" w:rsidRDefault="00786506" w:rsidP="0085141D">
            <w:pPr>
              <w:pStyle w:val="Tekst3"/>
              <w:ind w:left="624"/>
              <w:rPr>
                <w:color w:val="0077B3" w:themeColor="accent1"/>
                <w:sz w:val="22"/>
                <w:szCs w:val="22"/>
              </w:rPr>
            </w:pPr>
            <w:r w:rsidRPr="000A0BA4">
              <w:rPr>
                <w:color w:val="0077B3" w:themeColor="accent1"/>
                <w:sz w:val="22"/>
                <w:szCs w:val="22"/>
              </w:rPr>
              <w:t>Sprog og kommunikation er alfa og omega i alle sociale processer mennesker imellem. Børnene skal rustes til at kommunikerer på alle planer. Kropsligt, mundtligt og skriftligt.</w:t>
            </w:r>
          </w:p>
          <w:p w14:paraId="5F293679" w14:textId="69661E4C" w:rsidR="00786506" w:rsidRPr="009231DB" w:rsidRDefault="00786506" w:rsidP="0085141D">
            <w:pPr>
              <w:pStyle w:val="Tekst3"/>
              <w:ind w:left="624"/>
              <w:rPr>
                <w:i/>
                <w:color w:val="0077B3" w:themeColor="accent1"/>
                <w:sz w:val="22"/>
                <w:szCs w:val="22"/>
              </w:rPr>
            </w:pPr>
            <w:r w:rsidRPr="009231DB">
              <w:rPr>
                <w:i/>
                <w:color w:val="0077B3" w:themeColor="accent1"/>
                <w:sz w:val="22"/>
                <w:szCs w:val="22"/>
              </w:rPr>
              <w:t>Sproglig udvikling:</w:t>
            </w:r>
          </w:p>
          <w:p w14:paraId="50E97A8F" w14:textId="141CD225" w:rsidR="00786506" w:rsidRPr="009231DB" w:rsidRDefault="00786506" w:rsidP="0085141D">
            <w:pPr>
              <w:pStyle w:val="Tekst3"/>
              <w:numPr>
                <w:ilvl w:val="0"/>
                <w:numId w:val="47"/>
              </w:numPr>
              <w:ind w:left="624"/>
              <w:rPr>
                <w:i/>
                <w:color w:val="0077B3" w:themeColor="accent1"/>
                <w:sz w:val="22"/>
                <w:szCs w:val="22"/>
              </w:rPr>
            </w:pPr>
            <w:r w:rsidRPr="009231DB">
              <w:rPr>
                <w:i/>
                <w:color w:val="0077B3" w:themeColor="accent1"/>
                <w:sz w:val="22"/>
                <w:szCs w:val="22"/>
              </w:rPr>
              <w:t>At give børnene mulighed for via sproget, at indgå i relationer og samspil</w:t>
            </w:r>
          </w:p>
          <w:p w14:paraId="673968BF" w14:textId="6CE4E02F" w:rsidR="00786506" w:rsidRPr="009231DB" w:rsidRDefault="00786506" w:rsidP="0085141D">
            <w:pPr>
              <w:pStyle w:val="Tekst3"/>
              <w:ind w:left="624"/>
              <w:rPr>
                <w:i/>
                <w:color w:val="0077B3" w:themeColor="accent1"/>
                <w:sz w:val="22"/>
                <w:szCs w:val="22"/>
              </w:rPr>
            </w:pPr>
            <w:r w:rsidRPr="009231DB">
              <w:rPr>
                <w:i/>
                <w:color w:val="0077B3" w:themeColor="accent1"/>
                <w:sz w:val="22"/>
                <w:szCs w:val="22"/>
              </w:rPr>
              <w:t xml:space="preserve"> f.eks. ved at italesætte, hvad vi ser og gør, understøtte børnenes optagethed af et emne med nye og flere ord, og øve turtagning i samtalen ved at skiftes til spørgsmål og svar. </w:t>
            </w:r>
            <w:r>
              <w:rPr>
                <w:i/>
                <w:color w:val="0077B3" w:themeColor="accent1"/>
                <w:sz w:val="22"/>
                <w:szCs w:val="22"/>
              </w:rPr>
              <w:t xml:space="preserve">En tur </w:t>
            </w:r>
            <w:r w:rsidRPr="009231DB">
              <w:rPr>
                <w:i/>
                <w:color w:val="0077B3" w:themeColor="accent1"/>
                <w:sz w:val="22"/>
                <w:szCs w:val="22"/>
              </w:rPr>
              <w:t>ud i det blå giver en masse indtryk, som pædagogen griber til at introducere nye ord og til at være i dialog om det, vi ser</w:t>
            </w:r>
            <w:r>
              <w:rPr>
                <w:i/>
                <w:color w:val="0077B3" w:themeColor="accent1"/>
                <w:sz w:val="22"/>
                <w:szCs w:val="22"/>
              </w:rPr>
              <w:t>.</w:t>
            </w:r>
          </w:p>
          <w:p w14:paraId="4C49B88A" w14:textId="615A32E0" w:rsidR="00786506" w:rsidRPr="009231DB" w:rsidRDefault="00786506" w:rsidP="0085141D">
            <w:pPr>
              <w:pStyle w:val="Tekst3"/>
              <w:ind w:left="624"/>
              <w:rPr>
                <w:i/>
                <w:color w:val="0077B3" w:themeColor="accent1"/>
                <w:sz w:val="22"/>
                <w:szCs w:val="22"/>
              </w:rPr>
            </w:pPr>
            <w:r>
              <w:rPr>
                <w:i/>
                <w:color w:val="0077B3" w:themeColor="accent1"/>
                <w:sz w:val="22"/>
                <w:szCs w:val="22"/>
              </w:rPr>
              <w:t xml:space="preserve">En dag i Bøgely giver </w:t>
            </w:r>
            <w:r w:rsidRPr="009231DB">
              <w:rPr>
                <w:i/>
                <w:color w:val="0077B3" w:themeColor="accent1"/>
                <w:sz w:val="22"/>
                <w:szCs w:val="22"/>
              </w:rPr>
              <w:t>mang</w:t>
            </w:r>
            <w:r>
              <w:rPr>
                <w:i/>
                <w:color w:val="0077B3" w:themeColor="accent1"/>
                <w:sz w:val="22"/>
                <w:szCs w:val="22"/>
              </w:rPr>
              <w:t>e muligheder for at øve tænkning og sprog</w:t>
            </w:r>
            <w:r w:rsidRPr="009231DB">
              <w:rPr>
                <w:i/>
                <w:color w:val="0077B3" w:themeColor="accent1"/>
                <w:sz w:val="22"/>
                <w:szCs w:val="22"/>
              </w:rPr>
              <w:t>, når børn og voksen i fællesskab un</w:t>
            </w:r>
            <w:r>
              <w:rPr>
                <w:i/>
                <w:color w:val="0077B3" w:themeColor="accent1"/>
                <w:sz w:val="22"/>
                <w:szCs w:val="22"/>
              </w:rPr>
              <w:t>drer sig.</w:t>
            </w:r>
          </w:p>
          <w:p w14:paraId="04B61C86" w14:textId="19216116" w:rsidR="00786506" w:rsidRDefault="00786506" w:rsidP="0085141D">
            <w:pPr>
              <w:spacing w:before="240" w:after="240"/>
              <w:ind w:left="624"/>
              <w:rPr>
                <w:i/>
                <w:color w:val="0077B3" w:themeColor="accent1"/>
                <w:sz w:val="22"/>
                <w:szCs w:val="22"/>
              </w:rPr>
            </w:pPr>
            <w:r w:rsidRPr="009231DB">
              <w:rPr>
                <w:i/>
                <w:color w:val="0077B3" w:themeColor="accent1"/>
                <w:sz w:val="22"/>
                <w:szCs w:val="22"/>
              </w:rPr>
              <w:t xml:space="preserve">Og en fælles gyngetur </w:t>
            </w:r>
            <w:r>
              <w:rPr>
                <w:i/>
                <w:color w:val="0077B3" w:themeColor="accent1"/>
                <w:sz w:val="22"/>
                <w:szCs w:val="22"/>
              </w:rPr>
              <w:t xml:space="preserve">i </w:t>
            </w:r>
            <w:r w:rsidR="00F477F1">
              <w:rPr>
                <w:i/>
                <w:color w:val="0077B3" w:themeColor="accent1"/>
                <w:sz w:val="22"/>
                <w:szCs w:val="22"/>
              </w:rPr>
              <w:t>rede gyngen</w:t>
            </w:r>
            <w:r>
              <w:rPr>
                <w:i/>
                <w:color w:val="0077B3" w:themeColor="accent1"/>
                <w:sz w:val="22"/>
                <w:szCs w:val="22"/>
              </w:rPr>
              <w:t xml:space="preserve"> </w:t>
            </w:r>
            <w:r w:rsidRPr="009231DB">
              <w:rPr>
                <w:i/>
                <w:color w:val="0077B3" w:themeColor="accent1"/>
                <w:sz w:val="22"/>
                <w:szCs w:val="22"/>
              </w:rPr>
              <w:t>giver en mulighed for at øve noget andet, nemlig sprogets rytme. Børnene får en fysisk oplevelse af rytme ved at gynge frem og tilbage. Kombineret med rim, remser og sange, der efterligner det talte sprog i rytme, trykfordeling og stemmeleje, støttes barnets tilegnelse af sprog</w:t>
            </w:r>
            <w:r>
              <w:rPr>
                <w:i/>
                <w:color w:val="0077B3" w:themeColor="accent1"/>
                <w:sz w:val="22"/>
                <w:szCs w:val="22"/>
              </w:rPr>
              <w:t>.</w:t>
            </w:r>
          </w:p>
          <w:p w14:paraId="00C8B61A" w14:textId="10277D18" w:rsidR="00786506" w:rsidRDefault="00786506" w:rsidP="0085141D">
            <w:pPr>
              <w:spacing w:before="240" w:after="240"/>
              <w:ind w:left="624"/>
              <w:rPr>
                <w:i/>
                <w:color w:val="0077B3" w:themeColor="accent1"/>
                <w:sz w:val="22"/>
                <w:szCs w:val="22"/>
              </w:rPr>
            </w:pPr>
          </w:p>
          <w:p w14:paraId="55F6B4E5" w14:textId="77777777" w:rsidR="00786506" w:rsidRDefault="00786506" w:rsidP="0085141D">
            <w:pPr>
              <w:spacing w:before="240" w:after="240"/>
              <w:ind w:left="624"/>
              <w:rPr>
                <w:i/>
                <w:color w:val="0077B3" w:themeColor="accent1"/>
                <w:sz w:val="22"/>
                <w:szCs w:val="22"/>
              </w:rPr>
            </w:pPr>
          </w:p>
          <w:p w14:paraId="43DDAB28" w14:textId="49595F9E" w:rsidR="00786506" w:rsidRDefault="00786506" w:rsidP="0085141D">
            <w:pPr>
              <w:spacing w:before="240" w:after="240"/>
              <w:ind w:left="624"/>
              <w:rPr>
                <w:b/>
                <w:sz w:val="30"/>
                <w:szCs w:val="30"/>
              </w:rPr>
            </w:pPr>
            <w:r>
              <w:rPr>
                <w:b/>
                <w:sz w:val="30"/>
                <w:szCs w:val="30"/>
              </w:rPr>
              <w:t>Kommunikation og sprog.</w:t>
            </w:r>
          </w:p>
          <w:p w14:paraId="40879D9E" w14:textId="5292DA1D" w:rsidR="00786506" w:rsidRDefault="00786506" w:rsidP="0085141D">
            <w:pPr>
              <w:spacing w:before="240" w:after="240"/>
              <w:ind w:left="624"/>
            </w:pPr>
            <w:r>
              <w:t xml:space="preserve">Vi udvikler barnets sproglige kompetencer gennem dialog og kommunikation på tværs af aldersgrupperne. Når vi samtaler med børnene, er vi bevidste om at der skal være en udvikling i barnets sprog, og vi benytter os af de officielle 10 sprogstrategier der kan udfolde sproget, samt at vi læner os op </w:t>
            </w:r>
            <w:r w:rsidR="009B1CC3">
              <w:t>ad</w:t>
            </w:r>
            <w:r>
              <w:t xml:space="preserve"> ”sprogtrappen” som er et fagligt redskab der belyser børns forskellige udviklingstrin i et helhedsperspektiv. Vi benytter os af Københavns kommunes sprogtest, som belyser hvor barnet har brug for en målrettet ekstra indsats.</w:t>
            </w:r>
          </w:p>
          <w:p w14:paraId="2DB68EBE" w14:textId="6AA8590F" w:rsidR="00786506" w:rsidRDefault="00786506" w:rsidP="0085141D">
            <w:pPr>
              <w:spacing w:before="240" w:after="240"/>
              <w:ind w:left="624"/>
            </w:pPr>
            <w:r>
              <w:t>Vi sørger for at danne sociale relationer i fællesskabet. Vi anerkender børnenes følelser og hjælper med at sætte ord deres følelser. Vi hjælper i dialogen med de øvrige børn, for eksempel med at spørge om de må være med i en leg, bruge saksen når den anden er færdig eller bede om hjælp. Når et barn udvikler sproget, lærer barnet sig selv og andre at kende og får en bredere forståelse af dets omverden.</w:t>
            </w:r>
          </w:p>
          <w:p w14:paraId="4F8EC86B" w14:textId="3DD789E3" w:rsidR="00786506" w:rsidRDefault="00786506" w:rsidP="0085141D">
            <w:pPr>
              <w:spacing w:before="240" w:after="240"/>
              <w:ind w:left="624"/>
            </w:pPr>
            <w:r>
              <w:t xml:space="preserve">I Bøgely bruger vi sang, rim og remser, vrøvle ord og dialogisk læsning som pædagogiske redskaber til at styrke børnenes sproglige udvikling. Når vi kører op til Bøgely om morgenen, synger vi i mikrofonen, oftest de samme sange og rim/remser for at skabe genkendelighed. Vi fortæller børnene hvordan dagens program kommer til at se ud, </w:t>
            </w:r>
            <w:r w:rsidR="009B1CC3">
              <w:t>så</w:t>
            </w:r>
            <w:r>
              <w:t xml:space="preserve"> børnene bliver forberedt på hvad vi skal denne dag. Ved samling over </w:t>
            </w:r>
            <w:r w:rsidR="009B1CC3">
              <w:t>formiddagsmaden</w:t>
            </w:r>
            <w:r>
              <w:t xml:space="preserve"> taler vi mere indgående om vores aktiviteter og børnene får muligheder for at sætte ord på og forholde sig til hvilke aktiviteter der er. I bussen bruger vi ofte tiden, når vi sidder ved siden af børnene, til </w:t>
            </w:r>
            <w:r>
              <w:lastRenderedPageBreak/>
              <w:t xml:space="preserve">at få en´ til en´ kontakt hvor vi også er opmærksomme på barnets sproglige udvikling.  </w:t>
            </w:r>
          </w:p>
          <w:p w14:paraId="33AB8FF5" w14:textId="77777777" w:rsidR="00786506" w:rsidRDefault="00786506" w:rsidP="0085141D">
            <w:pPr>
              <w:spacing w:before="240" w:after="240"/>
              <w:ind w:left="567" w:right="57"/>
            </w:pPr>
            <w:r>
              <w:t xml:space="preserve">For at styrke barnets sociale relationer, støtter vi op omkring den sproglige kommunikation, hvis der opstår udfordringer. Her er der os, som rollemodeller, der skal vise vejen hvordan man indgår i en dialog ved på skift, at være i en position som talende eller lyttende. </w:t>
            </w:r>
          </w:p>
          <w:p w14:paraId="57BE70BC" w14:textId="77777777" w:rsidR="00786506" w:rsidRDefault="00786506" w:rsidP="0085141D">
            <w:pPr>
              <w:spacing w:before="240" w:after="240"/>
              <w:ind w:left="567" w:right="57"/>
              <w:jc w:val="both"/>
            </w:pPr>
            <w:r>
              <w:t>Vi har aldersintegrerede stuer på tværs af alder, blandt andet for at de mindste kan lærer af dem, som har flere sproglige kompetencer end dem selv.  Der er mange værdier i aldersintegrerede stuer som har betydning for hele barnets udvikling.</w:t>
            </w:r>
          </w:p>
          <w:p w14:paraId="3FF7C81E" w14:textId="77777777" w:rsidR="00786506" w:rsidRDefault="00786506" w:rsidP="0085141D">
            <w:pPr>
              <w:spacing w:before="240" w:after="240"/>
              <w:ind w:left="567" w:right="57"/>
              <w:jc w:val="both"/>
              <w:rPr>
                <w:i/>
              </w:rPr>
            </w:pPr>
            <w:r>
              <w:t>I Bøgely guider og hjælper vi børnene i deres kommunikation med hinanden og vi ruster dem, til at indgå i fællesskaber. Hvis der opstår konflikt, er det os, der som rollemodeller skal vise vejen for hvordan man indgår i en dialog, ved på skift at indtage positionen som talende eller lyttende. Vi “giver børnene sætninger” såsom: “Må jeg være med i jeres leg?” eller “Det kan jeg ikke lide du gør”, som de kan anvende til at håndterer egne konflikter. Det er ikke kun når det kommer til konfliktløsning at kommunikationen er i fokus, men i lige så høj grad, når det handler om positivt at anerkende hinanden. Vi vægter højt, at børnene lærer at tale pænt og respektfuldt til hinanden, da børnehaven skal være et godt sted at være for alle børn.</w:t>
            </w:r>
            <w:r>
              <w:rPr>
                <w:i/>
              </w:rPr>
              <w:t xml:space="preserve"> </w:t>
            </w:r>
          </w:p>
          <w:p w14:paraId="1FC50F5A" w14:textId="77777777" w:rsidR="00786506" w:rsidRDefault="00786506" w:rsidP="0085141D">
            <w:pPr>
              <w:spacing w:before="240" w:after="240"/>
              <w:ind w:left="567" w:right="57"/>
              <w:jc w:val="both"/>
            </w:pPr>
            <w:r>
              <w:t xml:space="preserve">Når børnene kommer til os med spørgsmål såsom: “Hvor kommer regnen fra?” eller “hvor flyver fuglene hen?”, giver vi ikke altid svaret, men undres i stedet sammen med børnene:  “Hvad tænker du?  Hvor tror du regnen kommer fra? Hvor tror du fuglene flyver hen? - Det gør vi for at møde børnene hvor de er og fordi vi ved, det styrker deres udvikling, nysgerrighed og interesse for omverden. </w:t>
            </w:r>
          </w:p>
          <w:p w14:paraId="65EAAB1D" w14:textId="1B715005" w:rsidR="00786506" w:rsidRPr="00672AB2" w:rsidRDefault="00786506" w:rsidP="0085141D">
            <w:pPr>
              <w:spacing w:before="240" w:after="240"/>
              <w:ind w:left="567" w:right="57"/>
              <w:jc w:val="both"/>
              <w:rPr>
                <w:color w:val="0000FF"/>
              </w:rPr>
            </w:pPr>
            <w:r>
              <w:t xml:space="preserve">Når vi har børn med sproglige </w:t>
            </w:r>
            <w:r w:rsidR="009B1CC3">
              <w:t>udfordringer,</w:t>
            </w:r>
            <w:r>
              <w:t xml:space="preserve"> bruger vi de faglige værktøjer og vi </w:t>
            </w:r>
            <w:r w:rsidR="009B1CC3">
              <w:t>målretter</w:t>
            </w:r>
            <w:r>
              <w:t xml:space="preserve"> vores pædagogiske indsats for at udvikle barnets sproglige kompetencer. </w:t>
            </w:r>
            <w:r w:rsidR="009B1CC3">
              <w:t>F.eks.</w:t>
            </w:r>
            <w:r>
              <w:t xml:space="preserve"> børn som er sene til at tale når de starter i børnehave og har udfordringer med at indgå i sociale relationer </w:t>
            </w:r>
            <w:r>
              <w:rPr>
                <w:color w:val="0000FF"/>
              </w:rPr>
              <w:t>(Børn i udsatte positioner)</w:t>
            </w:r>
          </w:p>
          <w:p w14:paraId="76B352F2" w14:textId="77777777" w:rsidR="00786506" w:rsidRDefault="00786506" w:rsidP="0085141D">
            <w:pPr>
              <w:spacing w:before="240" w:after="240"/>
              <w:ind w:left="567" w:right="57"/>
              <w:jc w:val="both"/>
            </w:pPr>
            <w:r>
              <w:t>(De 10 Sprogstrategier)</w:t>
            </w:r>
          </w:p>
          <w:p w14:paraId="5881FED4" w14:textId="7DFAE55E" w:rsidR="00786506" w:rsidRPr="00BB6924" w:rsidRDefault="00786506" w:rsidP="0085141D">
            <w:pPr>
              <w:spacing w:before="240" w:after="240"/>
              <w:ind w:left="567" w:right="57"/>
              <w:jc w:val="both"/>
              <w:rPr>
                <w:rFonts w:asciiTheme="minorBidi" w:hAnsiTheme="minorBidi" w:cstheme="minorBidi"/>
                <w:lang w:val="da"/>
              </w:rPr>
            </w:pPr>
            <w:r>
              <w:t>I Bøgely benytter vi blandt andet: at følge barnets Spor/interesse, bruge åbne spørgsmål, vent på barnets svar, hjælpe barnet med at sætte ord på, leg med ord, relater til noget barnet kender, osv.</w:t>
            </w:r>
          </w:p>
          <w:p w14:paraId="65E14055" w14:textId="068D96FA" w:rsidR="00786506" w:rsidRPr="000A0BA4" w:rsidRDefault="00786506" w:rsidP="0085141D">
            <w:pPr>
              <w:widowControl w:val="0"/>
              <w:autoSpaceDE w:val="0"/>
              <w:autoSpaceDN w:val="0"/>
              <w:adjustRightInd w:val="0"/>
              <w:spacing w:after="200" w:line="276" w:lineRule="auto"/>
              <w:ind w:left="624"/>
              <w:rPr>
                <w:sz w:val="22"/>
                <w:szCs w:val="22"/>
              </w:rPr>
            </w:pPr>
            <w:r w:rsidRPr="00BB6924">
              <w:rPr>
                <w:rFonts w:asciiTheme="minorBidi" w:hAnsiTheme="minorBidi" w:cstheme="minorBidi"/>
                <w:lang w:val="da"/>
              </w:rPr>
              <w:t>Barnet bliver i anerkendt for sine følelser og får hjælp til at håndtere sin frustration og får øvet sig på redskaber til at</w:t>
            </w:r>
            <w:r>
              <w:rPr>
                <w:rFonts w:asciiTheme="minorBidi" w:hAnsiTheme="minorBidi" w:cstheme="minorBidi"/>
                <w:lang w:val="da"/>
              </w:rPr>
              <w:t xml:space="preserve"> løse en situation fremadrettet.</w:t>
            </w:r>
          </w:p>
        </w:tc>
        <w:tc>
          <w:tcPr>
            <w:tcW w:w="8150" w:type="dxa"/>
          </w:tcPr>
          <w:p w14:paraId="6A04C667" w14:textId="77777777" w:rsidR="00786506" w:rsidRPr="005D3542" w:rsidRDefault="00786506" w:rsidP="0085141D">
            <w:pPr>
              <w:pStyle w:val="Tekst5rd"/>
              <w:ind w:left="624"/>
            </w:pPr>
          </w:p>
        </w:tc>
        <w:tc>
          <w:tcPr>
            <w:tcW w:w="8152" w:type="dxa"/>
          </w:tcPr>
          <w:p w14:paraId="29C6C1C5" w14:textId="77777777" w:rsidR="00786506" w:rsidRPr="005D3542" w:rsidRDefault="00786506" w:rsidP="0085141D">
            <w:pPr>
              <w:pStyle w:val="Tekst5rd"/>
              <w:ind w:left="624"/>
            </w:pPr>
          </w:p>
        </w:tc>
        <w:tc>
          <w:tcPr>
            <w:tcW w:w="631" w:type="dxa"/>
          </w:tcPr>
          <w:p w14:paraId="61DD2BA4" w14:textId="77777777" w:rsidR="00786506" w:rsidRPr="005D3542" w:rsidRDefault="00786506" w:rsidP="0085141D">
            <w:pPr>
              <w:pStyle w:val="Tekst5rd"/>
              <w:ind w:left="624"/>
            </w:pPr>
          </w:p>
        </w:tc>
        <w:tc>
          <w:tcPr>
            <w:tcW w:w="631" w:type="dxa"/>
          </w:tcPr>
          <w:p w14:paraId="4D1AE542" w14:textId="66CD0246" w:rsidR="00786506" w:rsidRPr="005D3542" w:rsidRDefault="00786506" w:rsidP="0085141D">
            <w:pPr>
              <w:pStyle w:val="Tekst5rd"/>
              <w:ind w:left="624"/>
            </w:pPr>
          </w:p>
        </w:tc>
        <w:tc>
          <w:tcPr>
            <w:tcW w:w="630" w:type="dxa"/>
          </w:tcPr>
          <w:p w14:paraId="17111C1E" w14:textId="2AA6691A" w:rsidR="00786506" w:rsidRPr="005D3542" w:rsidRDefault="00786506" w:rsidP="0085141D">
            <w:pPr>
              <w:pStyle w:val="Tekst5rd"/>
              <w:ind w:left="624"/>
            </w:pPr>
          </w:p>
        </w:tc>
        <w:tc>
          <w:tcPr>
            <w:tcW w:w="630" w:type="dxa"/>
          </w:tcPr>
          <w:p w14:paraId="234B0B3E" w14:textId="25966E45" w:rsidR="00786506" w:rsidRPr="005D3542" w:rsidRDefault="00786506" w:rsidP="0085141D">
            <w:pPr>
              <w:pStyle w:val="Tekst5rd"/>
              <w:ind w:left="624"/>
            </w:pPr>
          </w:p>
        </w:tc>
        <w:tc>
          <w:tcPr>
            <w:tcW w:w="630" w:type="dxa"/>
          </w:tcPr>
          <w:p w14:paraId="2A024B7B" w14:textId="42FA9C4D" w:rsidR="00786506" w:rsidRPr="005D3542" w:rsidRDefault="00786506" w:rsidP="0085141D">
            <w:pPr>
              <w:pStyle w:val="Tekst5rd"/>
              <w:ind w:left="624"/>
            </w:pPr>
          </w:p>
        </w:tc>
        <w:tc>
          <w:tcPr>
            <w:tcW w:w="630" w:type="dxa"/>
          </w:tcPr>
          <w:p w14:paraId="41A54F9D" w14:textId="7831CFEA" w:rsidR="00786506" w:rsidRPr="005D3542" w:rsidRDefault="00786506" w:rsidP="0085141D">
            <w:pPr>
              <w:pStyle w:val="Tekst5rd"/>
              <w:ind w:left="624"/>
            </w:pPr>
          </w:p>
        </w:tc>
        <w:tc>
          <w:tcPr>
            <w:tcW w:w="630" w:type="dxa"/>
          </w:tcPr>
          <w:p w14:paraId="6BED19FD" w14:textId="0CFF8531" w:rsidR="00786506" w:rsidRPr="005D3542" w:rsidRDefault="00786506" w:rsidP="0085141D">
            <w:pPr>
              <w:pStyle w:val="Tekst5rd"/>
              <w:ind w:left="624"/>
            </w:pPr>
          </w:p>
        </w:tc>
        <w:tc>
          <w:tcPr>
            <w:tcW w:w="630" w:type="dxa"/>
          </w:tcPr>
          <w:p w14:paraId="51B3596C" w14:textId="14BB2E54" w:rsidR="00786506" w:rsidRPr="005D3542" w:rsidRDefault="00786506" w:rsidP="0085141D">
            <w:pPr>
              <w:pStyle w:val="Tekst5rd"/>
              <w:ind w:left="624"/>
            </w:pPr>
          </w:p>
        </w:tc>
        <w:tc>
          <w:tcPr>
            <w:tcW w:w="1460" w:type="dxa"/>
          </w:tcPr>
          <w:p w14:paraId="0682F4F5" w14:textId="21ABAA5C" w:rsidR="00786506" w:rsidRPr="005D3542" w:rsidRDefault="00786506" w:rsidP="0085141D">
            <w:pPr>
              <w:pStyle w:val="Tekst5rd"/>
              <w:ind w:left="624"/>
            </w:pPr>
          </w:p>
        </w:tc>
      </w:tr>
    </w:tbl>
    <w:p w14:paraId="4AC497A7" w14:textId="59FA4AAC" w:rsidR="00126ED6" w:rsidRDefault="00126ED6" w:rsidP="0085141D">
      <w:pPr>
        <w:spacing w:line="240" w:lineRule="auto"/>
        <w:ind w:left="624"/>
      </w:pP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73411B">
        <w:trPr>
          <w:cantSplit/>
        </w:trPr>
        <w:tc>
          <w:tcPr>
            <w:tcW w:w="7087" w:type="dxa"/>
          </w:tcPr>
          <w:p w14:paraId="17C47E3B" w14:textId="77777777" w:rsidR="00126ED6" w:rsidRPr="00084F73" w:rsidRDefault="00126ED6" w:rsidP="0073411B">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399B0484"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r w:rsidR="009B1CC3" w:rsidRPr="00126ED6">
              <w:t>relations dannelse</w:t>
            </w:r>
            <w:r w:rsidRPr="00126ED6">
              <w:t xml:space="preserve"> udgår fra kroppen”.</w:t>
            </w:r>
          </w:p>
          <w:p w14:paraId="4A698D30" w14:textId="77777777" w:rsidR="00126ED6" w:rsidRPr="00B02D50" w:rsidRDefault="00126ED6" w:rsidP="0073411B">
            <w:pPr>
              <w:pStyle w:val="Byline"/>
            </w:pPr>
            <w:r w:rsidRPr="00126ED6">
              <w:t>Den styrkede pædagogiske læreplan, Rammer og indhold, s. 42-43</w:t>
            </w:r>
          </w:p>
        </w:tc>
        <w:tc>
          <w:tcPr>
            <w:tcW w:w="2551" w:type="dxa"/>
          </w:tcPr>
          <w:p w14:paraId="4E5A500A" w14:textId="77777777" w:rsidR="00126ED6" w:rsidRDefault="00126ED6" w:rsidP="0073411B">
            <w:pPr>
              <w:jc w:val="right"/>
              <w:rPr>
                <w:color w:val="0077B3" w:themeColor="accent1"/>
              </w:rPr>
            </w:pPr>
            <w:r>
              <w:rPr>
                <w:noProof/>
                <w:color w:val="0077B3" w:themeColor="accent1"/>
                <w:lang w:eastAsia="da-DK"/>
              </w:rPr>
              <w:drawing>
                <wp:inline distT="0" distB="0" distL="0" distR="0" wp14:anchorId="1816EB45" wp14:editId="03DEE61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73411B">
        <w:tc>
          <w:tcPr>
            <w:tcW w:w="9638" w:type="dxa"/>
          </w:tcPr>
          <w:p w14:paraId="039A38FA" w14:textId="77777777" w:rsidR="00126ED6" w:rsidRDefault="00126ED6" w:rsidP="0073411B">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8376A1" w:rsidRPr="008376A1" w14:paraId="2061BF00" w14:textId="77777777" w:rsidTr="0073411B">
        <w:tc>
          <w:tcPr>
            <w:tcW w:w="9638" w:type="dxa"/>
          </w:tcPr>
          <w:p w14:paraId="3E14BC19" w14:textId="77777777" w:rsidR="00126ED6" w:rsidRPr="008376A1" w:rsidRDefault="009E1428" w:rsidP="00FC6CA1">
            <w:pPr>
              <w:pStyle w:val="Tekst5rd"/>
              <w:suppressAutoHyphens/>
              <w:rPr>
                <w:color w:val="0077B3" w:themeColor="accent1"/>
              </w:rPr>
            </w:pPr>
            <w:r w:rsidRPr="008376A1">
              <w:rPr>
                <w:color w:val="0077B3" w:themeColor="accent1"/>
              </w:rPr>
              <w:t>Hvordan understøtter vores pædagogiske læringsmiljø udviklingen af børnenes krop, sanser og bevægelse?</w:t>
            </w:r>
          </w:p>
          <w:p w14:paraId="3C80E885" w14:textId="77777777" w:rsidR="00126ED6" w:rsidRPr="008376A1" w:rsidRDefault="00126ED6" w:rsidP="0073411B">
            <w:pPr>
              <w:pStyle w:val="Tekst1rd"/>
              <w:rPr>
                <w:b/>
                <w:color w:val="0077B3" w:themeColor="accent1"/>
              </w:rPr>
            </w:pPr>
            <w:r w:rsidRPr="008376A1">
              <w:rPr>
                <w:b/>
                <w:color w:val="0077B3" w:themeColor="accent1"/>
              </w:rPr>
              <w:t>Herunder, hvordan vores pædagogiske læringsmiljø:</w:t>
            </w:r>
          </w:p>
          <w:p w14:paraId="3864FD33" w14:textId="77777777" w:rsidR="00954E38" w:rsidRPr="008376A1" w:rsidRDefault="00954E38" w:rsidP="00954E38">
            <w:pPr>
              <w:pStyle w:val="Bullettekst3rd"/>
              <w:rPr>
                <w:b/>
                <w:color w:val="0077B3" w:themeColor="accent1"/>
              </w:rPr>
            </w:pPr>
            <w:r w:rsidRPr="008376A1">
              <w:rPr>
                <w:b/>
                <w:color w:val="0077B3" w:themeColor="accent1"/>
              </w:rPr>
              <w:t>Understøtter de to pædagogiske mål for temaet Krop, sanser og bevægelse</w:t>
            </w:r>
            <w:r w:rsidRPr="008376A1" w:rsidDel="00E42A94">
              <w:rPr>
                <w:b/>
                <w:color w:val="0077B3" w:themeColor="accent1"/>
              </w:rPr>
              <w:t xml:space="preserve"> </w:t>
            </w:r>
          </w:p>
          <w:p w14:paraId="155260ED" w14:textId="77777777" w:rsidR="00954E38" w:rsidRPr="008376A1" w:rsidRDefault="00954E38" w:rsidP="00954E38">
            <w:pPr>
              <w:pStyle w:val="Bullettekst3rd"/>
              <w:rPr>
                <w:b/>
                <w:color w:val="0077B3" w:themeColor="accent1"/>
              </w:rPr>
            </w:pPr>
            <w:r w:rsidRPr="008376A1">
              <w:rPr>
                <w:b/>
                <w:color w:val="0077B3" w:themeColor="accent1"/>
              </w:rPr>
              <w:t xml:space="preserve">Tager udgangspunkt i det fælles pædagogiske grundlag </w:t>
            </w:r>
          </w:p>
          <w:p w14:paraId="145D1DF2" w14:textId="77777777" w:rsidR="00126ED6" w:rsidRPr="008376A1" w:rsidRDefault="00954E38" w:rsidP="0073411B">
            <w:pPr>
              <w:pStyle w:val="Bullettekst3rd"/>
              <w:spacing w:after="240"/>
              <w:rPr>
                <w:b/>
                <w:color w:val="0077B3" w:themeColor="accent1"/>
              </w:rPr>
            </w:pPr>
            <w:r w:rsidRPr="008376A1">
              <w:rPr>
                <w:b/>
                <w:color w:val="0077B3" w:themeColor="accent1"/>
              </w:rPr>
              <w:t>Ses i samspil med de øvrige læreplanstemaer.</w:t>
            </w:r>
          </w:p>
          <w:p w14:paraId="78A6C7B4" w14:textId="77777777" w:rsidR="000A0BA4" w:rsidRPr="008376A1" w:rsidRDefault="000A0BA4" w:rsidP="000A0BA4">
            <w:pPr>
              <w:rPr>
                <w:b/>
                <w:color w:val="0077B3" w:themeColor="accent1"/>
                <w:sz w:val="22"/>
                <w:szCs w:val="22"/>
              </w:rPr>
            </w:pPr>
            <w:r w:rsidRPr="008376A1">
              <w:rPr>
                <w:b/>
                <w:color w:val="0077B3" w:themeColor="accent1"/>
                <w:sz w:val="22"/>
                <w:szCs w:val="22"/>
              </w:rPr>
              <w:t>At børnene oplever glæde ved, accept af og forståelse for deres egen krop og oplever glæden ved at være i bevægelse</w:t>
            </w:r>
          </w:p>
          <w:p w14:paraId="31484C16" w14:textId="77777777" w:rsidR="000A0BA4" w:rsidRPr="008376A1" w:rsidRDefault="000A0BA4" w:rsidP="000A0BA4">
            <w:pPr>
              <w:rPr>
                <w:b/>
                <w:color w:val="0077B3" w:themeColor="accent1"/>
                <w:sz w:val="22"/>
                <w:szCs w:val="22"/>
              </w:rPr>
            </w:pPr>
            <w:r w:rsidRPr="008376A1">
              <w:rPr>
                <w:b/>
                <w:color w:val="0077B3" w:themeColor="accent1"/>
                <w:sz w:val="22"/>
                <w:szCs w:val="22"/>
              </w:rPr>
              <w:t>At det i dagtilbuddet er muligt at styrke børnenes fysiske sundhed, blandt andet med fokus på ernæring, hygiejne og bevægelse</w:t>
            </w:r>
          </w:p>
          <w:p w14:paraId="3D9BC009" w14:textId="77777777" w:rsidR="000A0BA4" w:rsidRPr="008376A1" w:rsidRDefault="000A0BA4" w:rsidP="000A0BA4">
            <w:pPr>
              <w:rPr>
                <w:b/>
                <w:color w:val="0077B3" w:themeColor="accent1"/>
                <w:sz w:val="22"/>
                <w:szCs w:val="22"/>
              </w:rPr>
            </w:pPr>
            <w:r w:rsidRPr="008376A1">
              <w:rPr>
                <w:b/>
                <w:color w:val="0077B3" w:themeColor="accent1"/>
                <w:sz w:val="22"/>
                <w:szCs w:val="22"/>
              </w:rPr>
              <w:t>At børnene med alle sanser tilegner sig den fysiske, kulturelle og sociale omverden.</w:t>
            </w:r>
          </w:p>
          <w:p w14:paraId="272D8200" w14:textId="77777777" w:rsidR="000A0BA4" w:rsidRPr="008376A1" w:rsidRDefault="000A0BA4" w:rsidP="000A0BA4">
            <w:pPr>
              <w:rPr>
                <w:b/>
                <w:color w:val="0077B3" w:themeColor="accent1"/>
                <w:sz w:val="22"/>
                <w:szCs w:val="22"/>
              </w:rPr>
            </w:pPr>
          </w:p>
          <w:p w14:paraId="17E1004A" w14:textId="71B71496" w:rsidR="000A0BA4" w:rsidRPr="008376A1" w:rsidRDefault="000A0BA4" w:rsidP="000A0BA4">
            <w:pPr>
              <w:rPr>
                <w:b/>
                <w:color w:val="0077B3" w:themeColor="accent1"/>
                <w:sz w:val="22"/>
                <w:szCs w:val="22"/>
              </w:rPr>
            </w:pPr>
            <w:r w:rsidRPr="008376A1">
              <w:rPr>
                <w:b/>
                <w:color w:val="0077B3" w:themeColor="accent1"/>
                <w:sz w:val="22"/>
                <w:szCs w:val="22"/>
              </w:rPr>
              <w:t>Sammenhæng:</w:t>
            </w:r>
          </w:p>
          <w:p w14:paraId="179DA91E" w14:textId="77777777" w:rsidR="000A0BA4" w:rsidRPr="008376A1" w:rsidRDefault="000A0BA4" w:rsidP="000A0BA4">
            <w:pPr>
              <w:rPr>
                <w:b/>
                <w:color w:val="0077B3" w:themeColor="accent1"/>
                <w:sz w:val="22"/>
                <w:szCs w:val="22"/>
              </w:rPr>
            </w:pPr>
          </w:p>
          <w:p w14:paraId="1B118083" w14:textId="77777777" w:rsidR="000A0BA4" w:rsidRPr="008376A1" w:rsidRDefault="000A0BA4" w:rsidP="000A0BA4">
            <w:pPr>
              <w:rPr>
                <w:b/>
                <w:i/>
                <w:color w:val="0077B3" w:themeColor="accent1"/>
              </w:rPr>
            </w:pPr>
            <w:r w:rsidRPr="008376A1">
              <w:rPr>
                <w:b/>
                <w:i/>
                <w:color w:val="0077B3" w:themeColor="accent1"/>
              </w:rPr>
              <w:t xml:space="preserve">Ved at tage vare på kroppen og sikre muligheder for udfoldelse, lægges grundlaget for fysisk og psykisk sundhed. Derfor er det vigtigt, at børnene så tidligt som muligt, har mulighed for at udfordre sin krop i hverdagen. </w:t>
            </w:r>
          </w:p>
          <w:p w14:paraId="60B35E0D" w14:textId="77777777" w:rsidR="000A0BA4" w:rsidRPr="008376A1" w:rsidRDefault="000A0BA4" w:rsidP="000A0BA4">
            <w:pPr>
              <w:rPr>
                <w:b/>
                <w:i/>
                <w:color w:val="0077B3" w:themeColor="accent1"/>
              </w:rPr>
            </w:pPr>
          </w:p>
          <w:p w14:paraId="6EE05C63" w14:textId="4D70A1F3" w:rsidR="000A0BA4" w:rsidRPr="008376A1" w:rsidRDefault="000A0BA4" w:rsidP="000A0BA4">
            <w:pPr>
              <w:rPr>
                <w:b/>
                <w:i/>
                <w:color w:val="0077B3" w:themeColor="accent1"/>
              </w:rPr>
            </w:pPr>
            <w:r w:rsidRPr="008376A1">
              <w:rPr>
                <w:b/>
                <w:i/>
                <w:color w:val="0077B3" w:themeColor="accent1"/>
              </w:rPr>
              <w:t>Læringsmål:</w:t>
            </w:r>
          </w:p>
          <w:p w14:paraId="220164D9" w14:textId="097BD67E" w:rsidR="000A0BA4" w:rsidRPr="008376A1" w:rsidRDefault="000A0BA4" w:rsidP="000A0BA4">
            <w:pPr>
              <w:rPr>
                <w:b/>
                <w:i/>
                <w:color w:val="0077B3" w:themeColor="accent1"/>
              </w:rPr>
            </w:pPr>
            <w:r w:rsidRPr="008376A1">
              <w:rPr>
                <w:b/>
                <w:i/>
                <w:color w:val="0077B3" w:themeColor="accent1"/>
              </w:rPr>
              <w:t>Vi vil hjælpe barnet til at blive selvhjulpen i hverdagen.</w:t>
            </w:r>
          </w:p>
          <w:p w14:paraId="2A86A5EF" w14:textId="77777777" w:rsidR="000A0BA4" w:rsidRPr="008376A1" w:rsidRDefault="000A0BA4" w:rsidP="000A0BA4">
            <w:pPr>
              <w:rPr>
                <w:b/>
                <w:i/>
                <w:color w:val="0077B3" w:themeColor="accent1"/>
              </w:rPr>
            </w:pPr>
            <w:r w:rsidRPr="008376A1">
              <w:rPr>
                <w:b/>
                <w:i/>
                <w:color w:val="0077B3" w:themeColor="accent1"/>
              </w:rPr>
              <w:t>At børnene bliver udfordret på deres motorik igennem leg.</w:t>
            </w:r>
          </w:p>
          <w:p w14:paraId="789952F6" w14:textId="77777777" w:rsidR="000A0BA4" w:rsidRPr="008376A1" w:rsidRDefault="000A0BA4" w:rsidP="000A0BA4">
            <w:pPr>
              <w:rPr>
                <w:b/>
                <w:i/>
                <w:color w:val="0077B3" w:themeColor="accent1"/>
              </w:rPr>
            </w:pPr>
          </w:p>
          <w:p w14:paraId="0FB722C4" w14:textId="17E226E1" w:rsidR="000A0BA4" w:rsidRPr="008376A1" w:rsidRDefault="000A0BA4" w:rsidP="000A0BA4">
            <w:pPr>
              <w:rPr>
                <w:b/>
                <w:i/>
                <w:color w:val="0077B3" w:themeColor="accent1"/>
              </w:rPr>
            </w:pPr>
            <w:r w:rsidRPr="008376A1">
              <w:rPr>
                <w:b/>
                <w:i/>
                <w:color w:val="0077B3" w:themeColor="accent1"/>
              </w:rPr>
              <w:t>Tiltag:</w:t>
            </w:r>
          </w:p>
          <w:p w14:paraId="17C5861F" w14:textId="76F7E443" w:rsidR="000A0BA4" w:rsidRPr="008376A1" w:rsidRDefault="000A0BA4" w:rsidP="000A0BA4">
            <w:pPr>
              <w:rPr>
                <w:b/>
                <w:i/>
                <w:color w:val="0077B3" w:themeColor="accent1"/>
              </w:rPr>
            </w:pPr>
            <w:r w:rsidRPr="008376A1">
              <w:rPr>
                <w:b/>
                <w:i/>
                <w:color w:val="0077B3" w:themeColor="accent1"/>
              </w:rPr>
              <w:t xml:space="preserve">Med udgangspunkt i barneperspektivet </w:t>
            </w:r>
            <w:r w:rsidR="009B1CC3" w:rsidRPr="008376A1">
              <w:rPr>
                <w:b/>
                <w:i/>
                <w:color w:val="0077B3" w:themeColor="accent1"/>
              </w:rPr>
              <w:t>inspirerer</w:t>
            </w:r>
            <w:r w:rsidRPr="008376A1">
              <w:rPr>
                <w:b/>
                <w:i/>
                <w:color w:val="0077B3" w:themeColor="accent1"/>
              </w:rPr>
              <w:t xml:space="preserve"> og viser de voksne interesse og gejst som motiverer, guider og udfordre det enkelte barn til motorisk udvikling.</w:t>
            </w:r>
          </w:p>
          <w:p w14:paraId="2D1095A0" w14:textId="62C69B92" w:rsidR="000A0BA4" w:rsidRPr="008376A1" w:rsidRDefault="000A0BA4" w:rsidP="000A0BA4">
            <w:pPr>
              <w:rPr>
                <w:b/>
                <w:color w:val="0077B3" w:themeColor="accent1"/>
              </w:rPr>
            </w:pPr>
          </w:p>
          <w:p w14:paraId="014C904F" w14:textId="77777777" w:rsidR="00AC6182" w:rsidRPr="008376A1" w:rsidRDefault="00AC6182" w:rsidP="00AC6182">
            <w:pPr>
              <w:rPr>
                <w:b/>
                <w:color w:val="0077B3" w:themeColor="accent1"/>
                <w:sz w:val="22"/>
                <w:szCs w:val="22"/>
              </w:rPr>
            </w:pPr>
            <w:r w:rsidRPr="008376A1">
              <w:rPr>
                <w:b/>
                <w:color w:val="0077B3" w:themeColor="accent1"/>
                <w:sz w:val="22"/>
                <w:szCs w:val="22"/>
              </w:rPr>
              <w:t>Nyt Krop, sanser og bevægelse</w:t>
            </w:r>
          </w:p>
          <w:p w14:paraId="7148C592" w14:textId="77777777" w:rsidR="00AC6182" w:rsidRPr="008376A1" w:rsidRDefault="00AC6182" w:rsidP="00AC6182">
            <w:pPr>
              <w:rPr>
                <w:b/>
                <w:color w:val="0077B3" w:themeColor="accent1"/>
                <w:sz w:val="22"/>
                <w:szCs w:val="22"/>
              </w:rPr>
            </w:pPr>
          </w:p>
          <w:p w14:paraId="0FD05C96" w14:textId="77777777" w:rsidR="00AC6182" w:rsidRPr="008376A1" w:rsidRDefault="00AC6182" w:rsidP="00AC6182">
            <w:pPr>
              <w:rPr>
                <w:b/>
                <w:color w:val="0077B3" w:themeColor="accent1"/>
                <w:sz w:val="22"/>
                <w:szCs w:val="22"/>
              </w:rPr>
            </w:pPr>
            <w:r w:rsidRPr="008376A1">
              <w:rPr>
                <w:b/>
                <w:color w:val="0077B3" w:themeColor="accent1"/>
                <w:sz w:val="22"/>
                <w:szCs w:val="22"/>
              </w:rPr>
              <w:t>Legepladsen og skovens muligheder</w:t>
            </w:r>
          </w:p>
          <w:p w14:paraId="477C922D" w14:textId="77777777" w:rsidR="00AC6182" w:rsidRPr="008376A1" w:rsidRDefault="00AC6182" w:rsidP="00AC6182">
            <w:pPr>
              <w:rPr>
                <w:b/>
                <w:color w:val="0077B3" w:themeColor="accent1"/>
                <w:sz w:val="22"/>
                <w:szCs w:val="22"/>
              </w:rPr>
            </w:pPr>
            <w:r w:rsidRPr="008376A1">
              <w:rPr>
                <w:b/>
                <w:color w:val="0077B3" w:themeColor="accent1"/>
                <w:sz w:val="22"/>
                <w:szCs w:val="22"/>
              </w:rPr>
              <w:t>Vi har et bredt spektrum af faciliteter på vores legeplads og indenfor, der på alsidig og fyldestgørende vis understøtter børnenes bevægelse og udvikling af kroppen.</w:t>
            </w:r>
          </w:p>
          <w:p w14:paraId="11009E38" w14:textId="77777777" w:rsidR="00AC6182" w:rsidRPr="008376A1" w:rsidRDefault="00AC6182" w:rsidP="00AC6182">
            <w:pPr>
              <w:rPr>
                <w:b/>
                <w:color w:val="0077B3" w:themeColor="accent1"/>
                <w:sz w:val="22"/>
                <w:szCs w:val="22"/>
              </w:rPr>
            </w:pPr>
            <w:r w:rsidRPr="008376A1">
              <w:rPr>
                <w:b/>
                <w:color w:val="0077B3" w:themeColor="accent1"/>
                <w:sz w:val="22"/>
                <w:szCs w:val="22"/>
              </w:rPr>
              <w:lastRenderedPageBreak/>
              <w:t>Der er rig mulighed for at være fysisk aktiv, hvad enten det er på gyngerne, klatrestativet, rutsjebanen. Mærke det kilde i maven når man gynger på ballongyngen, kælker eller ruller ned af den store bakke eller balancer på de væltede træstammer i Bagskoven.</w:t>
            </w:r>
          </w:p>
          <w:p w14:paraId="5FC283F6" w14:textId="77777777" w:rsidR="00AC6182" w:rsidRPr="008376A1" w:rsidRDefault="00AC6182" w:rsidP="00AC6182">
            <w:pPr>
              <w:rPr>
                <w:b/>
                <w:color w:val="0077B3" w:themeColor="accent1"/>
                <w:sz w:val="22"/>
                <w:szCs w:val="22"/>
              </w:rPr>
            </w:pPr>
            <w:r w:rsidRPr="008376A1">
              <w:rPr>
                <w:b/>
                <w:color w:val="0077B3" w:themeColor="accent1"/>
                <w:sz w:val="22"/>
                <w:szCs w:val="22"/>
              </w:rPr>
              <w:t xml:space="preserve">Der er også rig mulighed for at understøtte de mere rolige aspekter og sanseindtryk. </w:t>
            </w:r>
          </w:p>
          <w:p w14:paraId="444D685B" w14:textId="77777777" w:rsidR="00AC6182" w:rsidRPr="008376A1" w:rsidRDefault="00AC6182" w:rsidP="00AC6182">
            <w:pPr>
              <w:rPr>
                <w:b/>
                <w:color w:val="0077B3" w:themeColor="accent1"/>
                <w:sz w:val="22"/>
                <w:szCs w:val="22"/>
              </w:rPr>
            </w:pPr>
            <w:r w:rsidRPr="008376A1">
              <w:rPr>
                <w:b/>
                <w:color w:val="0077B3" w:themeColor="accent1"/>
                <w:sz w:val="22"/>
                <w:szCs w:val="22"/>
              </w:rPr>
              <w:t>Børnene kan mærke sandet imellem tæerne i sandkassen om sommeren eller blive vugget blidt af sine kammerater i hængekøjerne.</w:t>
            </w:r>
          </w:p>
          <w:p w14:paraId="68A94BCA" w14:textId="77777777" w:rsidR="00AC6182" w:rsidRPr="008376A1" w:rsidRDefault="00AC6182" w:rsidP="00AC6182">
            <w:pPr>
              <w:rPr>
                <w:b/>
                <w:color w:val="0077B3" w:themeColor="accent1"/>
                <w:sz w:val="22"/>
                <w:szCs w:val="22"/>
              </w:rPr>
            </w:pPr>
            <w:r w:rsidRPr="008376A1">
              <w:rPr>
                <w:b/>
                <w:color w:val="0077B3" w:themeColor="accent1"/>
                <w:sz w:val="22"/>
                <w:szCs w:val="22"/>
              </w:rPr>
              <w:t>Man kan mærke de forskellige teksturer med sine bare tæer, dufte og smage på de spiselige planter. Mærke insekterne krible i ens hånd eller slimsporet fra sneglen.</w:t>
            </w:r>
          </w:p>
          <w:p w14:paraId="41CD7154" w14:textId="77777777" w:rsidR="00AC6182" w:rsidRPr="008376A1" w:rsidRDefault="00AC6182" w:rsidP="00AC6182">
            <w:pPr>
              <w:rPr>
                <w:b/>
                <w:color w:val="0077B3" w:themeColor="accent1"/>
                <w:sz w:val="22"/>
                <w:szCs w:val="22"/>
              </w:rPr>
            </w:pPr>
          </w:p>
          <w:p w14:paraId="604E16BF" w14:textId="1799C14A" w:rsidR="00AC6182" w:rsidRPr="008376A1" w:rsidRDefault="00AC6182" w:rsidP="00A14776">
            <w:pPr>
              <w:rPr>
                <w:b/>
                <w:color w:val="0077B3" w:themeColor="accent1"/>
                <w:sz w:val="22"/>
                <w:szCs w:val="22"/>
              </w:rPr>
            </w:pPr>
            <w:r w:rsidRPr="008376A1">
              <w:rPr>
                <w:b/>
                <w:color w:val="0077B3" w:themeColor="accent1"/>
                <w:sz w:val="22"/>
                <w:szCs w:val="22"/>
              </w:rPr>
              <w:t>Der er også fokus på finmotorikken i det daglige med perleplader, tegne og klippeborde, snitte omkring bålet og hjælpe til i køkkenet med at lave eftermiddagsmad.</w:t>
            </w:r>
            <w:r w:rsidR="00A14776" w:rsidRPr="008376A1">
              <w:rPr>
                <w:b/>
                <w:color w:val="0077B3" w:themeColor="accent1"/>
                <w:sz w:val="22"/>
                <w:szCs w:val="22"/>
              </w:rPr>
              <w:t xml:space="preserve"> </w:t>
            </w:r>
            <w:r w:rsidRPr="008376A1">
              <w:rPr>
                <w:b/>
                <w:color w:val="0077B3" w:themeColor="accent1"/>
                <w:sz w:val="22"/>
                <w:szCs w:val="22"/>
              </w:rPr>
              <w:t>Vores krea</w:t>
            </w:r>
            <w:r w:rsidR="00A14776" w:rsidRPr="008376A1">
              <w:rPr>
                <w:b/>
                <w:color w:val="0077B3" w:themeColor="accent1"/>
                <w:sz w:val="22"/>
                <w:szCs w:val="22"/>
              </w:rPr>
              <w:t>tive v</w:t>
            </w:r>
            <w:r w:rsidRPr="008376A1">
              <w:rPr>
                <w:b/>
                <w:color w:val="0077B3" w:themeColor="accent1"/>
                <w:sz w:val="22"/>
                <w:szCs w:val="22"/>
              </w:rPr>
              <w:t>ærksted giver også rig mulighed for at male, forme og kreere i alskens afskygninger.</w:t>
            </w:r>
          </w:p>
          <w:p w14:paraId="2ECB7E6C" w14:textId="4045D4A8" w:rsidR="00AC6182" w:rsidRPr="008376A1" w:rsidRDefault="00AC6182" w:rsidP="00A14776">
            <w:pPr>
              <w:rPr>
                <w:b/>
                <w:color w:val="0077B3" w:themeColor="accent1"/>
                <w:sz w:val="22"/>
                <w:szCs w:val="22"/>
              </w:rPr>
            </w:pPr>
            <w:r w:rsidRPr="008376A1">
              <w:rPr>
                <w:b/>
                <w:color w:val="0077B3" w:themeColor="accent1"/>
                <w:sz w:val="22"/>
                <w:szCs w:val="22"/>
              </w:rPr>
              <w:t>Vi voksne sætter også gang i kroppen, i form af bevægelseslege,</w:t>
            </w:r>
            <w:r w:rsidR="00974B65" w:rsidRPr="008376A1">
              <w:rPr>
                <w:b/>
                <w:color w:val="0077B3" w:themeColor="accent1"/>
                <w:sz w:val="22"/>
                <w:szCs w:val="22"/>
              </w:rPr>
              <w:t xml:space="preserve"> </w:t>
            </w:r>
            <w:proofErr w:type="spellStart"/>
            <w:r w:rsidR="00974B65" w:rsidRPr="008376A1">
              <w:rPr>
                <w:b/>
                <w:color w:val="0077B3" w:themeColor="accent1"/>
                <w:sz w:val="22"/>
                <w:szCs w:val="22"/>
              </w:rPr>
              <w:t>Disco</w:t>
            </w:r>
            <w:proofErr w:type="spellEnd"/>
            <w:r w:rsidR="00974B65" w:rsidRPr="008376A1">
              <w:rPr>
                <w:b/>
                <w:color w:val="0077B3" w:themeColor="accent1"/>
                <w:sz w:val="22"/>
                <w:szCs w:val="22"/>
              </w:rPr>
              <w:t>,</w:t>
            </w:r>
            <w:r w:rsidRPr="008376A1">
              <w:rPr>
                <w:b/>
                <w:color w:val="0077B3" w:themeColor="accent1"/>
                <w:sz w:val="22"/>
                <w:szCs w:val="22"/>
              </w:rPr>
              <w:t xml:space="preserve"> </w:t>
            </w:r>
            <w:r w:rsidR="00A14776" w:rsidRPr="008376A1">
              <w:rPr>
                <w:b/>
                <w:color w:val="0077B3" w:themeColor="accent1"/>
                <w:sz w:val="22"/>
                <w:szCs w:val="22"/>
              </w:rPr>
              <w:t xml:space="preserve">massage, ninjabane, vores </w:t>
            </w:r>
            <w:r w:rsidR="00974B65" w:rsidRPr="008376A1">
              <w:rPr>
                <w:b/>
                <w:color w:val="0077B3" w:themeColor="accent1"/>
                <w:sz w:val="22"/>
                <w:szCs w:val="22"/>
              </w:rPr>
              <w:t>rede gynge</w:t>
            </w:r>
            <w:r w:rsidRPr="008376A1">
              <w:rPr>
                <w:b/>
                <w:color w:val="0077B3" w:themeColor="accent1"/>
                <w:sz w:val="22"/>
                <w:szCs w:val="22"/>
              </w:rPr>
              <w:t xml:space="preserve">, boldspil, forhindringsbane, massage og kamplege. </w:t>
            </w:r>
          </w:p>
          <w:p w14:paraId="4FBDBCCA" w14:textId="77777777" w:rsidR="00AC6182" w:rsidRPr="008376A1" w:rsidRDefault="00AC6182" w:rsidP="00AC6182">
            <w:pPr>
              <w:rPr>
                <w:b/>
                <w:color w:val="0077B3" w:themeColor="accent1"/>
                <w:sz w:val="22"/>
                <w:szCs w:val="22"/>
              </w:rPr>
            </w:pPr>
          </w:p>
          <w:p w14:paraId="3D007D21" w14:textId="77777777" w:rsidR="00AC6182" w:rsidRPr="008376A1" w:rsidRDefault="00AC6182" w:rsidP="00AC6182">
            <w:pPr>
              <w:rPr>
                <w:b/>
                <w:color w:val="0077B3" w:themeColor="accent1"/>
                <w:sz w:val="22"/>
                <w:szCs w:val="22"/>
              </w:rPr>
            </w:pPr>
            <w:proofErr w:type="spellStart"/>
            <w:r w:rsidRPr="008376A1">
              <w:rPr>
                <w:b/>
                <w:color w:val="0077B3" w:themeColor="accent1"/>
                <w:sz w:val="22"/>
                <w:szCs w:val="22"/>
              </w:rPr>
              <w:t>Selvhjulpenhed</w:t>
            </w:r>
            <w:proofErr w:type="spellEnd"/>
            <w:r w:rsidRPr="008376A1">
              <w:rPr>
                <w:b/>
                <w:color w:val="0077B3" w:themeColor="accent1"/>
                <w:sz w:val="22"/>
                <w:szCs w:val="22"/>
              </w:rPr>
              <w:t xml:space="preserve"> er også en stor del af børnenes hverdag. </w:t>
            </w:r>
          </w:p>
          <w:p w14:paraId="56CD3C78" w14:textId="25617735" w:rsidR="00AC6182" w:rsidRPr="008376A1" w:rsidRDefault="00AC6182" w:rsidP="00AC6182">
            <w:pPr>
              <w:rPr>
                <w:b/>
                <w:color w:val="0077B3" w:themeColor="accent1"/>
                <w:sz w:val="22"/>
                <w:szCs w:val="22"/>
              </w:rPr>
            </w:pPr>
            <w:r w:rsidRPr="008376A1">
              <w:rPr>
                <w:b/>
                <w:color w:val="0077B3" w:themeColor="accent1"/>
                <w:sz w:val="22"/>
                <w:szCs w:val="22"/>
              </w:rPr>
              <w:t>Vi lægger utroligt meget vægt på at børnene skal kunne</w:t>
            </w:r>
            <w:r w:rsidR="00A14776" w:rsidRPr="008376A1">
              <w:rPr>
                <w:b/>
                <w:color w:val="0077B3" w:themeColor="accent1"/>
                <w:sz w:val="22"/>
                <w:szCs w:val="22"/>
              </w:rPr>
              <w:t xml:space="preserve"> </w:t>
            </w:r>
            <w:r w:rsidRPr="008376A1">
              <w:rPr>
                <w:b/>
                <w:color w:val="0077B3" w:themeColor="accent1"/>
                <w:sz w:val="22"/>
                <w:szCs w:val="22"/>
              </w:rPr>
              <w:t>”mestre” så meget som muligt selv.</w:t>
            </w:r>
          </w:p>
          <w:p w14:paraId="7B2DBC2C" w14:textId="1165A643" w:rsidR="00AC6182" w:rsidRPr="008376A1" w:rsidRDefault="00AC6182" w:rsidP="00A14776">
            <w:pPr>
              <w:rPr>
                <w:b/>
                <w:color w:val="0077B3" w:themeColor="accent1"/>
                <w:sz w:val="22"/>
                <w:szCs w:val="22"/>
              </w:rPr>
            </w:pPr>
            <w:r w:rsidRPr="008376A1">
              <w:rPr>
                <w:b/>
                <w:color w:val="0077B3" w:themeColor="accent1"/>
                <w:sz w:val="22"/>
                <w:szCs w:val="22"/>
              </w:rPr>
              <w:t>Det er ikke f</w:t>
            </w:r>
            <w:r w:rsidR="00A14776" w:rsidRPr="008376A1">
              <w:rPr>
                <w:b/>
                <w:color w:val="0077B3" w:themeColor="accent1"/>
                <w:sz w:val="22"/>
                <w:szCs w:val="22"/>
              </w:rPr>
              <w:t>ordi vi voksne i Bøgely ikke vil hjælpe hver gang</w:t>
            </w:r>
            <w:r w:rsidRPr="008376A1">
              <w:rPr>
                <w:b/>
                <w:color w:val="0077B3" w:themeColor="accent1"/>
                <w:sz w:val="22"/>
                <w:szCs w:val="22"/>
              </w:rPr>
              <w:t>, men fordi vi i Bøgely arbejder målrettet med</w:t>
            </w:r>
            <w:r w:rsidR="00A14776" w:rsidRPr="008376A1">
              <w:rPr>
                <w:b/>
                <w:color w:val="0077B3" w:themeColor="accent1"/>
                <w:sz w:val="22"/>
                <w:szCs w:val="22"/>
              </w:rPr>
              <w:t xml:space="preserve"> </w:t>
            </w:r>
            <w:r w:rsidRPr="008376A1">
              <w:rPr>
                <w:b/>
                <w:color w:val="0077B3" w:themeColor="accent1"/>
                <w:sz w:val="22"/>
                <w:szCs w:val="22"/>
              </w:rPr>
              <w:t xml:space="preserve">børnenes </w:t>
            </w:r>
            <w:proofErr w:type="spellStart"/>
            <w:r w:rsidRPr="008376A1">
              <w:rPr>
                <w:b/>
                <w:color w:val="0077B3" w:themeColor="accent1"/>
                <w:sz w:val="22"/>
                <w:szCs w:val="22"/>
              </w:rPr>
              <w:t>selvhjulpenhed</w:t>
            </w:r>
            <w:proofErr w:type="spellEnd"/>
            <w:r w:rsidRPr="008376A1">
              <w:rPr>
                <w:b/>
                <w:color w:val="0077B3" w:themeColor="accent1"/>
                <w:sz w:val="22"/>
                <w:szCs w:val="22"/>
              </w:rPr>
              <w:t>.</w:t>
            </w:r>
          </w:p>
          <w:p w14:paraId="2498D86D" w14:textId="27B6C875" w:rsidR="00AC6182" w:rsidRPr="008376A1" w:rsidRDefault="00AC6182" w:rsidP="00A14776">
            <w:pPr>
              <w:rPr>
                <w:b/>
                <w:color w:val="0077B3" w:themeColor="accent1"/>
                <w:sz w:val="22"/>
                <w:szCs w:val="22"/>
              </w:rPr>
            </w:pPr>
            <w:r w:rsidRPr="008376A1">
              <w:rPr>
                <w:b/>
                <w:color w:val="0077B3" w:themeColor="accent1"/>
                <w:sz w:val="22"/>
                <w:szCs w:val="22"/>
              </w:rPr>
              <w:t xml:space="preserve">At udvikle </w:t>
            </w:r>
            <w:proofErr w:type="spellStart"/>
            <w:r w:rsidRPr="008376A1">
              <w:rPr>
                <w:b/>
                <w:color w:val="0077B3" w:themeColor="accent1"/>
                <w:sz w:val="22"/>
                <w:szCs w:val="22"/>
              </w:rPr>
              <w:t>selvhjulpenhed</w:t>
            </w:r>
            <w:proofErr w:type="spellEnd"/>
            <w:r w:rsidRPr="008376A1">
              <w:rPr>
                <w:b/>
                <w:color w:val="0077B3" w:themeColor="accent1"/>
                <w:sz w:val="22"/>
                <w:szCs w:val="22"/>
              </w:rPr>
              <w:t>, er med til at ud</w:t>
            </w:r>
            <w:r w:rsidR="00A14776" w:rsidRPr="008376A1">
              <w:rPr>
                <w:b/>
                <w:color w:val="0077B3" w:themeColor="accent1"/>
                <w:sz w:val="22"/>
                <w:szCs w:val="22"/>
              </w:rPr>
              <w:t>vik</w:t>
            </w:r>
            <w:r w:rsidRPr="008376A1">
              <w:rPr>
                <w:b/>
                <w:color w:val="0077B3" w:themeColor="accent1"/>
                <w:sz w:val="22"/>
                <w:szCs w:val="22"/>
              </w:rPr>
              <w:t>le barnets ”jeg kan selv” følelse. Børnene oplever</w:t>
            </w:r>
          </w:p>
          <w:p w14:paraId="16B38B91" w14:textId="77777777" w:rsidR="00AC6182" w:rsidRPr="008376A1" w:rsidRDefault="00AC6182" w:rsidP="00AC6182">
            <w:pPr>
              <w:rPr>
                <w:b/>
                <w:color w:val="0077B3" w:themeColor="accent1"/>
                <w:sz w:val="22"/>
                <w:szCs w:val="22"/>
              </w:rPr>
            </w:pPr>
            <w:r w:rsidRPr="008376A1">
              <w:rPr>
                <w:b/>
                <w:color w:val="0077B3" w:themeColor="accent1"/>
                <w:sz w:val="22"/>
                <w:szCs w:val="22"/>
              </w:rPr>
              <w:t>glæden ved at kunne noget og mestre deres hverdag og de krav, der stilles dem. Vi voksne er der</w:t>
            </w:r>
          </w:p>
          <w:p w14:paraId="00FDF579" w14:textId="78A0D67B" w:rsidR="00AC6182" w:rsidRPr="008376A1" w:rsidRDefault="00AC6182" w:rsidP="00AC6182">
            <w:pPr>
              <w:rPr>
                <w:b/>
                <w:color w:val="0077B3" w:themeColor="accent1"/>
                <w:sz w:val="22"/>
                <w:szCs w:val="22"/>
              </w:rPr>
            </w:pPr>
            <w:r w:rsidRPr="008376A1">
              <w:rPr>
                <w:b/>
                <w:color w:val="0077B3" w:themeColor="accent1"/>
                <w:sz w:val="22"/>
                <w:szCs w:val="22"/>
              </w:rPr>
              <w:t xml:space="preserve">naturligvis til at guide og støtte børnene, så de krav der </w:t>
            </w:r>
            <w:r w:rsidR="00974B65" w:rsidRPr="008376A1">
              <w:rPr>
                <w:b/>
                <w:color w:val="0077B3" w:themeColor="accent1"/>
                <w:sz w:val="22"/>
                <w:szCs w:val="22"/>
              </w:rPr>
              <w:t>stilles,</w:t>
            </w:r>
            <w:r w:rsidRPr="008376A1">
              <w:rPr>
                <w:b/>
                <w:color w:val="0077B3" w:themeColor="accent1"/>
                <w:sz w:val="22"/>
                <w:szCs w:val="22"/>
              </w:rPr>
              <w:t xml:space="preserve"> passer til deres udviklingstrin.</w:t>
            </w:r>
          </w:p>
          <w:p w14:paraId="29BED47C" w14:textId="77777777" w:rsidR="00AC6182" w:rsidRPr="008376A1" w:rsidRDefault="00AC6182" w:rsidP="00AC6182">
            <w:pPr>
              <w:rPr>
                <w:b/>
                <w:color w:val="0077B3" w:themeColor="accent1"/>
                <w:sz w:val="22"/>
                <w:szCs w:val="22"/>
              </w:rPr>
            </w:pPr>
            <w:r w:rsidRPr="008376A1">
              <w:rPr>
                <w:b/>
                <w:color w:val="0077B3" w:themeColor="accent1"/>
                <w:sz w:val="22"/>
                <w:szCs w:val="22"/>
              </w:rPr>
              <w:t>Børn som oplever anerkendelse, stolthed og glæde ved at mestre en opgave, ”vokser”, tilegner sig</w:t>
            </w:r>
          </w:p>
          <w:p w14:paraId="18EA755D" w14:textId="77777777" w:rsidR="00AC6182" w:rsidRPr="008376A1" w:rsidRDefault="00AC6182" w:rsidP="00AC6182">
            <w:pPr>
              <w:rPr>
                <w:b/>
                <w:color w:val="0077B3" w:themeColor="accent1"/>
                <w:sz w:val="22"/>
                <w:szCs w:val="22"/>
              </w:rPr>
            </w:pPr>
            <w:r w:rsidRPr="008376A1">
              <w:rPr>
                <w:b/>
                <w:color w:val="0077B3" w:themeColor="accent1"/>
                <w:sz w:val="22"/>
                <w:szCs w:val="22"/>
              </w:rPr>
              <w:t>nye kompetencer som igen åbner op for andre muligheder og giver dem overblik over deres verden.</w:t>
            </w:r>
          </w:p>
          <w:p w14:paraId="75A5275E" w14:textId="77777777" w:rsidR="00AC6182" w:rsidRPr="008376A1" w:rsidRDefault="00AC6182" w:rsidP="00AC6182">
            <w:pPr>
              <w:rPr>
                <w:b/>
                <w:color w:val="0077B3" w:themeColor="accent1"/>
                <w:sz w:val="22"/>
                <w:szCs w:val="22"/>
              </w:rPr>
            </w:pPr>
          </w:p>
          <w:p w14:paraId="5BE43AA5" w14:textId="77777777" w:rsidR="00AC6182" w:rsidRPr="008376A1" w:rsidRDefault="00AC6182" w:rsidP="00AC6182">
            <w:pPr>
              <w:rPr>
                <w:b/>
                <w:color w:val="0077B3" w:themeColor="accent1"/>
                <w:sz w:val="22"/>
                <w:szCs w:val="22"/>
              </w:rPr>
            </w:pPr>
          </w:p>
          <w:p w14:paraId="5DAAA6FA" w14:textId="77777777" w:rsidR="00AC6182" w:rsidRPr="008376A1" w:rsidRDefault="00AC6182" w:rsidP="00AC6182">
            <w:pPr>
              <w:rPr>
                <w:b/>
                <w:color w:val="0077B3" w:themeColor="accent1"/>
                <w:sz w:val="22"/>
                <w:szCs w:val="22"/>
              </w:rPr>
            </w:pPr>
            <w:r w:rsidRPr="008376A1">
              <w:rPr>
                <w:b/>
                <w:color w:val="0077B3" w:themeColor="accent1"/>
                <w:sz w:val="22"/>
                <w:szCs w:val="22"/>
              </w:rPr>
              <w:t xml:space="preserve">Vores børn kan mærke røgen og varmen fra bålet, </w:t>
            </w:r>
          </w:p>
          <w:p w14:paraId="0234A387" w14:textId="77777777" w:rsidR="00126ED6" w:rsidRPr="008376A1" w:rsidRDefault="00AC6182" w:rsidP="00F82D9E">
            <w:pPr>
              <w:rPr>
                <w:b/>
                <w:color w:val="0077B3" w:themeColor="accent1"/>
                <w:sz w:val="22"/>
                <w:szCs w:val="22"/>
              </w:rPr>
            </w:pPr>
            <w:r w:rsidRPr="008376A1">
              <w:rPr>
                <w:b/>
                <w:color w:val="0077B3" w:themeColor="accent1"/>
                <w:sz w:val="22"/>
                <w:szCs w:val="22"/>
              </w:rPr>
              <w:t>Vores børn møder også elementerne og mærker dem på deres egne kroppe. Både i form af vand og mudder i sandkassen og vores vandbane, men i særdeleshed i form af de skiftende årstider og det vejr de</w:t>
            </w:r>
            <w:r w:rsidR="0085141D" w:rsidRPr="008376A1">
              <w:rPr>
                <w:b/>
                <w:color w:val="0077B3" w:themeColor="accent1"/>
                <w:sz w:val="22"/>
                <w:szCs w:val="22"/>
              </w:rPr>
              <w:t>r følger</w:t>
            </w:r>
            <w:r w:rsidRPr="008376A1">
              <w:rPr>
                <w:b/>
                <w:color w:val="0077B3" w:themeColor="accent1"/>
                <w:sz w:val="22"/>
                <w:szCs w:val="22"/>
              </w:rPr>
              <w:t xml:space="preserve"> </w:t>
            </w:r>
            <w:r w:rsidR="00F82D9E" w:rsidRPr="008376A1">
              <w:rPr>
                <w:b/>
                <w:color w:val="0077B3" w:themeColor="accent1"/>
                <w:sz w:val="22"/>
                <w:szCs w:val="22"/>
              </w:rPr>
              <w:t>med</w:t>
            </w:r>
            <w:r w:rsidR="0085141D" w:rsidRPr="008376A1">
              <w:rPr>
                <w:b/>
                <w:color w:val="0077B3" w:themeColor="accent1"/>
                <w:sz w:val="22"/>
                <w:szCs w:val="22"/>
              </w:rPr>
              <w:t>.</w:t>
            </w:r>
          </w:p>
          <w:p w14:paraId="0EC868FA" w14:textId="77777777" w:rsidR="00AD1BC1" w:rsidRPr="008376A1" w:rsidRDefault="00AD1BC1" w:rsidP="00F82D9E">
            <w:pPr>
              <w:rPr>
                <w:b/>
                <w:color w:val="0077B3" w:themeColor="accent1"/>
                <w:sz w:val="22"/>
                <w:szCs w:val="22"/>
              </w:rPr>
            </w:pPr>
          </w:p>
          <w:p w14:paraId="1644C412" w14:textId="77777777" w:rsidR="00AD1BC1" w:rsidRPr="008376A1" w:rsidRDefault="00AD1BC1" w:rsidP="00F82D9E">
            <w:pPr>
              <w:rPr>
                <w:b/>
                <w:color w:val="0077B3" w:themeColor="accent1"/>
                <w:sz w:val="22"/>
                <w:szCs w:val="22"/>
              </w:rPr>
            </w:pPr>
          </w:p>
          <w:p w14:paraId="3544BF95" w14:textId="77777777" w:rsidR="00AD1BC1" w:rsidRPr="008376A1" w:rsidRDefault="00AD1BC1" w:rsidP="00F82D9E">
            <w:pPr>
              <w:rPr>
                <w:b/>
                <w:color w:val="0077B3" w:themeColor="accent1"/>
                <w:sz w:val="22"/>
                <w:szCs w:val="2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229"/>
              <w:gridCol w:w="2551"/>
            </w:tblGrid>
            <w:tr w:rsidR="008376A1" w:rsidRPr="008376A1" w14:paraId="21022B2A" w14:textId="77777777" w:rsidTr="00AF3557">
              <w:trPr>
                <w:cantSplit/>
                <w:trHeight w:val="9733"/>
              </w:trPr>
              <w:tc>
                <w:tcPr>
                  <w:tcW w:w="7229" w:type="dxa"/>
                </w:tcPr>
                <w:p w14:paraId="1936972A" w14:textId="77777777" w:rsidR="008376A1" w:rsidRPr="008376A1" w:rsidRDefault="008376A1" w:rsidP="008376A1">
                  <w:pPr>
                    <w:pStyle w:val="Overskrift2"/>
                    <w:rPr>
                      <w:b/>
                    </w:rPr>
                  </w:pPr>
                  <w:r w:rsidRPr="008376A1">
                    <w:rPr>
                      <w:b/>
                    </w:rPr>
                    <w:lastRenderedPageBreak/>
                    <w:t>Natur, udeliv og science</w:t>
                  </w:r>
                </w:p>
                <w:p w14:paraId="5E51E2FC" w14:textId="77777777" w:rsidR="008376A1" w:rsidRPr="008376A1" w:rsidRDefault="008376A1" w:rsidP="008376A1">
                  <w:pPr>
                    <w:pStyle w:val="Tekst2"/>
                    <w:rPr>
                      <w:b/>
                      <w:color w:val="0077B3" w:themeColor="accent1"/>
                    </w:rPr>
                  </w:pPr>
                  <w:r w:rsidRPr="008376A1">
                    <w:rPr>
                      <w:b/>
                      <w:color w:val="0077B3" w:themeColor="accent1"/>
                    </w:rPr>
                    <w:t xml:space="preserve">”Naturoplevelser i barndommen har både en følelsesmæssig, en kropslig, en social og en kognitiv dimension. </w:t>
                  </w:r>
                </w:p>
                <w:p w14:paraId="067DD300" w14:textId="77777777" w:rsidR="008376A1" w:rsidRPr="008376A1" w:rsidRDefault="008376A1" w:rsidP="008376A1">
                  <w:pPr>
                    <w:pStyle w:val="Tekst2"/>
                    <w:suppressAutoHyphens/>
                    <w:rPr>
                      <w:b/>
                      <w:color w:val="0077B3" w:themeColor="accent1"/>
                    </w:rPr>
                  </w:pPr>
                  <w:r w:rsidRPr="008376A1">
                    <w:rPr>
                      <w:b/>
                      <w:color w:val="0077B3" w:themeColor="accent1"/>
                    </w:rPr>
                    <w:t>Naturen er et rum, hvor børn kan eksperimentere og gøre sig de første erfaringer med naturvidenskabelige tænke- og analysemåder. Men naturen er også grundlag for arbejdet med bæredygtighed og samspillet mellem menneske, samfund og natur.</w:t>
                  </w:r>
                </w:p>
                <w:tbl>
                  <w:tblPr>
                    <w:tblStyle w:val="Rd"/>
                    <w:tblpPr w:leftFromText="141" w:rightFromText="141" w:vertAnchor="text" w:horzAnchor="page" w:tblpX="556" w:tblpY="186"/>
                    <w:tblOverlap w:val="never"/>
                    <w:tblW w:w="9638" w:type="dxa"/>
                    <w:tblLook w:val="04A0" w:firstRow="1" w:lastRow="0" w:firstColumn="1" w:lastColumn="0" w:noHBand="0" w:noVBand="1"/>
                  </w:tblPr>
                  <w:tblGrid>
                    <w:gridCol w:w="9638"/>
                  </w:tblGrid>
                  <w:tr w:rsidR="008376A1" w:rsidRPr="008376A1" w14:paraId="3D249D61" w14:textId="77777777" w:rsidTr="00AF3557">
                    <w:trPr>
                      <w:trHeight w:val="57"/>
                    </w:trPr>
                    <w:tc>
                      <w:tcPr>
                        <w:tcW w:w="9638" w:type="dxa"/>
                      </w:tcPr>
                      <w:p w14:paraId="241462F2" w14:textId="77777777" w:rsidR="008376A1" w:rsidRPr="008376A1" w:rsidRDefault="008376A1" w:rsidP="008376A1">
                        <w:pPr>
                          <w:pStyle w:val="Tekst4"/>
                          <w:rPr>
                            <w:b/>
                            <w:color w:val="0077B3" w:themeColor="accent1"/>
                          </w:rPr>
                        </w:pPr>
                      </w:p>
                    </w:tc>
                  </w:tr>
                </w:tbl>
                <w:p w14:paraId="40B6664F" w14:textId="77777777" w:rsidR="008376A1" w:rsidRPr="008376A1" w:rsidRDefault="008376A1" w:rsidP="008376A1">
                  <w:pPr>
                    <w:pStyle w:val="Tekst2"/>
                    <w:suppressAutoHyphens/>
                    <w:rPr>
                      <w:b/>
                      <w:color w:val="0077B3" w:themeColor="accent1"/>
                    </w:rPr>
                  </w:pPr>
                  <w:r w:rsidRPr="008376A1">
                    <w:rPr>
                      <w:b/>
                      <w:color w:val="0077B3" w:themeColor="accent1"/>
                    </w:rPr>
                    <w:t>Natur, udeliv og science.</w:t>
                  </w:r>
                </w:p>
                <w:p w14:paraId="307FB6E6" w14:textId="77777777" w:rsidR="008376A1" w:rsidRPr="008376A1" w:rsidRDefault="008376A1" w:rsidP="008376A1">
                  <w:pPr>
                    <w:pStyle w:val="Tekst2"/>
                    <w:suppressAutoHyphens/>
                    <w:rPr>
                      <w:b/>
                      <w:color w:val="0077B3" w:themeColor="accent1"/>
                    </w:rPr>
                  </w:pPr>
                  <w:r w:rsidRPr="008376A1">
                    <w:rPr>
                      <w:b/>
                      <w:color w:val="0077B3" w:themeColor="accent1"/>
                    </w:rPr>
                    <w:t>Den pædagogiske læreplan lægger op til, at det pædagogiske læringsmiljø skal understøtte, at alle børn får konkrete erfaringer med naturen, som stimulerer og udvikler deres nysgerrighed og lyst til at udforske naturtyper og levende organismer samt en begyndende forståelse for betydningen af en bæredygtig udvikling. Og at alle børn aktivt observerer og undersøger naturfænomener i deres omverden, så børnene får erfaringer med at genkende og udtrykke sig om årsag, virkning og sammenhænge, herunder og en begyndende matematisk opmærksomhed.</w:t>
                  </w:r>
                </w:p>
                <w:p w14:paraId="2E9852FF" w14:textId="77777777" w:rsidR="008376A1" w:rsidRPr="008376A1" w:rsidRDefault="008376A1" w:rsidP="008376A1">
                  <w:pPr>
                    <w:pStyle w:val="Tekst2"/>
                    <w:suppressAutoHyphens/>
                    <w:rPr>
                      <w:b/>
                      <w:color w:val="0077B3" w:themeColor="accent1"/>
                    </w:rPr>
                  </w:pPr>
                  <w:r w:rsidRPr="008376A1">
                    <w:rPr>
                      <w:b/>
                      <w:color w:val="0077B3" w:themeColor="accent1"/>
                    </w:rPr>
                    <w:t>I Bøgely er naturen fundamentet for det daglige liv. Årstidernes skiften, vind og vejr, dyr og planter er vores pædagogiske redskab. Naturen omgiver os og vi begiver os ud i naturen, om det er på en tur, eller for at samle materialer til en kreativ aktivitet, vil vi hele tiden have for øje at styrke børnenes nysgerrighed og gåpåmod.</w:t>
                  </w:r>
                </w:p>
                <w:p w14:paraId="24B4D861" w14:textId="77777777" w:rsidR="008376A1" w:rsidRPr="008376A1" w:rsidRDefault="008376A1" w:rsidP="008376A1">
                  <w:pPr>
                    <w:pStyle w:val="Tekst2"/>
                    <w:suppressAutoHyphens/>
                    <w:rPr>
                      <w:b/>
                      <w:color w:val="0077B3" w:themeColor="accent1"/>
                    </w:rPr>
                  </w:pPr>
                  <w:r w:rsidRPr="008376A1">
                    <w:rPr>
                      <w:b/>
                      <w:color w:val="0077B3" w:themeColor="accent1"/>
                    </w:rPr>
                    <w:t xml:space="preserve">Vi bruger naturen hele året uanset vejret. Om efteråret ser vi bladene skifte farver for til sidst falde ned på jorden, træernes frø falder til jorden og gemmer sig i de nedfaldne blade. Om sommeren er vi ved stranden og sopper, finder dyr i sandet og vandkanten eller ser hvor langt vi kan kaste en sten ud i vandet. Til foråret holder vi øje på at bladene springer ud og taler om hvordan træer vokser og de små nye spirer kommer op af jorden, fra de frø der faldt ned i efteråret. I vinteren er vi ude for at mærke kulden, kælke i sneen, kaste snebolde og vi ser hvordan vand kan fryse og laver vandskulpturer i sand forme. F.eks. var vinteren 2023/2024 meget kold, så vi kunne eksperimentere med det kolde og glatte naturfænomen. Vi holder plantedage om foråret, hvor børnene har en plante med hjemmefra, det kan være en blomst, en bærbusk eller en krydderurt, som vi passer, ser vokse hen over sommeren, for så at kunne høste og spise senere på året. </w:t>
                  </w:r>
                </w:p>
                <w:p w14:paraId="48DDCF9D" w14:textId="77777777" w:rsidR="008376A1" w:rsidRPr="008376A1" w:rsidRDefault="008376A1" w:rsidP="008376A1">
                  <w:pPr>
                    <w:pStyle w:val="Tekst2"/>
                    <w:suppressAutoHyphens/>
                    <w:rPr>
                      <w:b/>
                      <w:color w:val="0077B3" w:themeColor="accent1"/>
                    </w:rPr>
                  </w:pPr>
                  <w:r w:rsidRPr="008376A1">
                    <w:rPr>
                      <w:b/>
                      <w:color w:val="0077B3" w:themeColor="accent1"/>
                    </w:rPr>
                    <w:t xml:space="preserve">Vores legeplads er et uderum som vi har indrettet i forskellige zoner, så der er mulighed for fordybelse af mindre legegrupper. Vi har 4 zoner med borde/bænke som både bruges til at spise vores madpakker ved og også til forskellige legeaktiviteter som kreative aktiviteter med materialer vi har hentet hjem fra skoven, konstruktionslege, dukkehus mm. Vi styrker børnenes forståelse af </w:t>
                  </w:r>
                  <w:r w:rsidRPr="008376A1">
                    <w:rPr>
                      <w:b/>
                      <w:color w:val="0077B3" w:themeColor="accent1"/>
                    </w:rPr>
                    <w:lastRenderedPageBreak/>
                    <w:t xml:space="preserve">bæredygtighed, ved at samle materialer i naturen, for at tage med hjem, som vi kan lave kreative ting med. </w:t>
                  </w:r>
                </w:p>
                <w:p w14:paraId="007293BB" w14:textId="77777777" w:rsidR="008376A1" w:rsidRPr="008376A1" w:rsidRDefault="008376A1" w:rsidP="008376A1">
                  <w:pPr>
                    <w:pStyle w:val="Tekst2"/>
                    <w:suppressAutoHyphens/>
                    <w:rPr>
                      <w:b/>
                      <w:color w:val="0077B3" w:themeColor="accent1"/>
                    </w:rPr>
                  </w:pPr>
                  <w:r w:rsidRPr="008376A1">
                    <w:rPr>
                      <w:b/>
                      <w:color w:val="0077B3" w:themeColor="accent1"/>
                    </w:rPr>
                    <w:t xml:space="preserve">I forlængelse af vores legeplads har vi “Bagskoven” som ligger uden for legepladsens indhegning og er en del af dyrehaven. Her er der væltet træer, som børnene kravler på og bygger huler. Her er der rig mulighed for at være en tættere del af naturen og følge med i årstidernes skiften. En del af at være i naturen er at der er “højt til loftet". Når børnene leger i skoven, har de mulighed for at fordybe sig i en lille selvvalgt legegruppe og vi ser at der er en anden ro og plads til at kunne lege uden for mange afbrydelser. </w:t>
                  </w:r>
                </w:p>
                <w:p w14:paraId="469A0A4E" w14:textId="77777777" w:rsidR="008376A1" w:rsidRPr="008376A1" w:rsidRDefault="008376A1" w:rsidP="008376A1">
                  <w:pPr>
                    <w:pStyle w:val="Tekst2"/>
                    <w:suppressAutoHyphens/>
                    <w:rPr>
                      <w:b/>
                      <w:color w:val="0077B3" w:themeColor="accent1"/>
                    </w:rPr>
                  </w:pPr>
                  <w:r w:rsidRPr="008376A1">
                    <w:rPr>
                      <w:b/>
                      <w:color w:val="0077B3" w:themeColor="accent1"/>
                    </w:rPr>
                    <w:t xml:space="preserve">Det pædagogiske læringsmiljø som skoven er for os, kan give børnene et blik i en autentisk verden hvor planter vokser, bliver store, vælter i en storm eller bliver fældet, for så at dø og gå i råd. Her taler vi om livscyklussen, ligesom når vi laver fugle reder til fuglene som de kan lægge æg i, fodrer dem over vinteren med hjemmelavet foderkugler som vi laver over bål og hænger i træerne, for hjælpe fuglene med at overleve og finder vi en død fugl begrave vi den, så den kan blive til mad til ormene.  </w:t>
                  </w:r>
                </w:p>
                <w:p w14:paraId="1E8A33F9" w14:textId="77777777" w:rsidR="008376A1" w:rsidRPr="008376A1" w:rsidRDefault="008376A1" w:rsidP="008376A1">
                  <w:pPr>
                    <w:pStyle w:val="Tekst2"/>
                    <w:suppressAutoHyphens/>
                    <w:rPr>
                      <w:b/>
                      <w:color w:val="0077B3" w:themeColor="accent1"/>
                    </w:rPr>
                  </w:pPr>
                  <w:r w:rsidRPr="008376A1">
                    <w:rPr>
                      <w:b/>
                      <w:color w:val="0077B3" w:themeColor="accent1"/>
                    </w:rPr>
                    <w:t>Vi kan introducere børnene for forskellige former for natur, som stranden, søer, vandhuller, mølleåen, skov og skovbunden. Når vores børn leger i naturen, undersøger, finder dyr/grene/svampe mm. er vi i samspil med dem og støtter deres nysgerrighed, lytter til deres undren og hjælper dem til en forståelse af det de oplever, både for at giver dem en forståelse på deres omverden men også for at styrke deres sproglige kompetencer og begrebsforståelse.</w:t>
                  </w:r>
                </w:p>
                <w:p w14:paraId="36F88A09" w14:textId="77777777" w:rsidR="008376A1" w:rsidRPr="008376A1" w:rsidRDefault="008376A1" w:rsidP="008376A1">
                  <w:pPr>
                    <w:pStyle w:val="Tekst2"/>
                    <w:suppressAutoHyphens/>
                    <w:rPr>
                      <w:b/>
                      <w:color w:val="0077B3" w:themeColor="accent1"/>
                    </w:rPr>
                  </w:pPr>
                  <w:r w:rsidRPr="008376A1">
                    <w:rPr>
                      <w:b/>
                      <w:color w:val="0077B3" w:themeColor="accent1"/>
                    </w:rPr>
                    <w:t>I skoven kan vi implementere science i form af hvordan naturen hænger sammen. Vi benytter os af digitale medier for at fange og understøtte børnenes interesser i naturen. Vi har vildtkamera på legepladsen så vi kan følge med i hvilken dyr der besøger legepladsen når vi er taget hjem. Ved at benytte os af digitale medier og vildtkameraer viser vi børnene at kategorisere og systematisere deres omverden, i relation par, som flyder/synke, stor/lille, lang/kort, mange/få, tælle OSV. På den måde får børnene en legende tilgang til den matematiske verden.</w:t>
                  </w:r>
                </w:p>
                <w:p w14:paraId="77D4460B" w14:textId="77777777" w:rsidR="008376A1" w:rsidRPr="008376A1" w:rsidRDefault="008376A1" w:rsidP="008376A1">
                  <w:pPr>
                    <w:pStyle w:val="Tekst2"/>
                    <w:suppressAutoHyphens/>
                    <w:rPr>
                      <w:b/>
                      <w:color w:val="0077B3" w:themeColor="accent1"/>
                    </w:rPr>
                  </w:pPr>
                  <w:r w:rsidRPr="008376A1">
                    <w:rPr>
                      <w:b/>
                      <w:color w:val="0077B3" w:themeColor="accent1"/>
                    </w:rPr>
                    <w:t>Vi holder planteuge om foråret, hvor børnene har en plante med hjemmefra, det kan være en blomst, en bærbusk eller en krydderurt, som vi passer, ser vokse hen over sommeren, for så at kunne høste og spise senere på året. Der er stor interesse og glæde hos børnene ved denne tradition.</w:t>
                  </w:r>
                </w:p>
                <w:p w14:paraId="25901ED7" w14:textId="77777777" w:rsidR="008376A1" w:rsidRPr="008376A1" w:rsidRDefault="008376A1" w:rsidP="008376A1">
                  <w:pPr>
                    <w:pStyle w:val="Tekst2"/>
                    <w:suppressAutoHyphens/>
                    <w:rPr>
                      <w:b/>
                      <w:color w:val="0077B3" w:themeColor="accent1"/>
                    </w:rPr>
                  </w:pPr>
                  <w:r w:rsidRPr="008376A1">
                    <w:rPr>
                      <w:b/>
                      <w:color w:val="0077B3" w:themeColor="accent1"/>
                    </w:rPr>
                    <w:t>Vores legeplads er et uderum som vi har indrettet i forskellige zoner, så der er mulighed for fordybelse af mindre legegrupper. Vi har 4 zoner med borde/bænke som både bruges til at spise vores madpakker ved og også til forskellige legeaktiviteter som tegnebord, konstruktionslege, dukkehuse mm.</w:t>
                  </w:r>
                </w:p>
                <w:p w14:paraId="24FBE7E9" w14:textId="77777777" w:rsidR="008376A1" w:rsidRPr="008376A1" w:rsidRDefault="008376A1" w:rsidP="008376A1">
                  <w:pPr>
                    <w:pStyle w:val="Tekst2"/>
                    <w:suppressAutoHyphens/>
                    <w:rPr>
                      <w:b/>
                      <w:color w:val="0077B3" w:themeColor="accent1"/>
                    </w:rPr>
                  </w:pPr>
                </w:p>
                <w:p w14:paraId="6EFCAC42" w14:textId="77777777" w:rsidR="008376A1" w:rsidRPr="008376A1" w:rsidRDefault="008376A1" w:rsidP="008376A1">
                  <w:pPr>
                    <w:pStyle w:val="Tekst2"/>
                    <w:suppressAutoHyphens/>
                    <w:rPr>
                      <w:b/>
                      <w:color w:val="0077B3" w:themeColor="accent1"/>
                    </w:rPr>
                  </w:pPr>
                </w:p>
                <w:p w14:paraId="6E695F47" w14:textId="77777777" w:rsidR="008376A1" w:rsidRPr="008376A1" w:rsidRDefault="008376A1" w:rsidP="008376A1">
                  <w:pPr>
                    <w:pStyle w:val="Tekst2"/>
                    <w:suppressAutoHyphens/>
                    <w:rPr>
                      <w:b/>
                      <w:color w:val="0077B3" w:themeColor="accent1"/>
                    </w:rPr>
                  </w:pPr>
                </w:p>
                <w:p w14:paraId="5B791802" w14:textId="77777777" w:rsidR="008376A1" w:rsidRPr="008376A1" w:rsidRDefault="008376A1" w:rsidP="008376A1">
                  <w:pPr>
                    <w:pStyle w:val="Tekst2"/>
                    <w:suppressAutoHyphens/>
                    <w:rPr>
                      <w:b/>
                      <w:color w:val="0077B3" w:themeColor="accent1"/>
                    </w:rPr>
                  </w:pPr>
                </w:p>
                <w:p w14:paraId="4F9AF03F" w14:textId="77777777" w:rsidR="008376A1" w:rsidRPr="008376A1" w:rsidRDefault="008376A1" w:rsidP="008376A1">
                  <w:pPr>
                    <w:pStyle w:val="Tekst2"/>
                    <w:suppressAutoHyphens/>
                    <w:rPr>
                      <w:b/>
                      <w:color w:val="0077B3" w:themeColor="accent1"/>
                    </w:rPr>
                  </w:pPr>
                </w:p>
                <w:p w14:paraId="05FF93D5" w14:textId="77777777" w:rsidR="008376A1" w:rsidRPr="008376A1" w:rsidRDefault="008376A1" w:rsidP="008376A1">
                  <w:pPr>
                    <w:pStyle w:val="Tekst2"/>
                    <w:suppressAutoHyphens/>
                    <w:rPr>
                      <w:b/>
                      <w:color w:val="0077B3" w:themeColor="accent1"/>
                    </w:rPr>
                  </w:pPr>
                </w:p>
                <w:p w14:paraId="38D6F7EB" w14:textId="77777777" w:rsidR="008376A1" w:rsidRPr="008376A1" w:rsidRDefault="008376A1" w:rsidP="008376A1">
                  <w:pPr>
                    <w:pStyle w:val="Tekst2"/>
                    <w:suppressAutoHyphens/>
                    <w:rPr>
                      <w:b/>
                      <w:color w:val="0077B3" w:themeColor="accent1"/>
                    </w:rPr>
                  </w:pPr>
                </w:p>
                <w:p w14:paraId="29F1CC49" w14:textId="77777777" w:rsidR="008376A1" w:rsidRPr="008376A1" w:rsidRDefault="008376A1" w:rsidP="008376A1">
                  <w:pPr>
                    <w:pStyle w:val="Tekst2"/>
                    <w:suppressAutoHyphens/>
                    <w:rPr>
                      <w:b/>
                      <w:color w:val="0077B3" w:themeColor="accent1"/>
                    </w:rPr>
                  </w:pPr>
                  <w:r w:rsidRPr="008376A1">
                    <w:rPr>
                      <w:b/>
                      <w:color w:val="0077B3" w:themeColor="accent1"/>
                    </w:rPr>
                    <w:t> </w:t>
                  </w:r>
                </w:p>
              </w:tc>
              <w:tc>
                <w:tcPr>
                  <w:tcW w:w="2551" w:type="dxa"/>
                </w:tcPr>
                <w:p w14:paraId="3C36E529" w14:textId="77777777" w:rsidR="008376A1" w:rsidRPr="008376A1" w:rsidRDefault="008376A1" w:rsidP="008376A1">
                  <w:pPr>
                    <w:jc w:val="right"/>
                    <w:rPr>
                      <w:b/>
                      <w:color w:val="0077B3" w:themeColor="accent1"/>
                      <w:sz w:val="22"/>
                      <w:szCs w:val="22"/>
                    </w:rPr>
                  </w:pPr>
                  <w:r w:rsidRPr="008376A1">
                    <w:rPr>
                      <w:b/>
                      <w:noProof/>
                      <w:color w:val="0077B3" w:themeColor="accent1"/>
                      <w:lang w:eastAsia="da-DK"/>
                    </w:rPr>
                    <w:lastRenderedPageBreak/>
                    <w:drawing>
                      <wp:inline distT="0" distB="0" distL="0" distR="0" wp14:anchorId="60469827" wp14:editId="03733556">
                        <wp:extent cx="1619885" cy="1798955"/>
                        <wp:effectExtent l="0" t="0" r="0" b="0"/>
                        <wp:docPr id="29" name="Picture 29" descr="Et billede, der indeholder cirkel, Grafik, logo,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t billede, der indeholder cirkel, Grafik, logo, clipart&#10;&#10;Automatisk generere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6B3EB8DB" w14:textId="77777777" w:rsidR="008376A1" w:rsidRPr="008376A1" w:rsidRDefault="008376A1" w:rsidP="008376A1">
            <w:pPr>
              <w:spacing w:line="240" w:lineRule="auto"/>
              <w:rPr>
                <w:b/>
                <w:color w:val="0077B3" w:themeColor="accent1"/>
              </w:rPr>
            </w:pPr>
          </w:p>
          <w:p w14:paraId="44CF69D3" w14:textId="77777777" w:rsidR="00AD1BC1" w:rsidRPr="008376A1" w:rsidRDefault="00AD1BC1" w:rsidP="00F82D9E">
            <w:pPr>
              <w:rPr>
                <w:b/>
                <w:color w:val="0077B3" w:themeColor="accent1"/>
              </w:rPr>
            </w:pPr>
          </w:p>
          <w:p w14:paraId="14A0837D" w14:textId="77777777" w:rsidR="00AD1BC1" w:rsidRPr="008376A1" w:rsidRDefault="00AD1BC1" w:rsidP="00F82D9E">
            <w:pPr>
              <w:rPr>
                <w:b/>
                <w:color w:val="0077B3" w:themeColor="accent1"/>
              </w:rPr>
            </w:pPr>
          </w:p>
          <w:p w14:paraId="11243633" w14:textId="77777777" w:rsidR="00AD1BC1" w:rsidRPr="008376A1" w:rsidRDefault="00AD1BC1" w:rsidP="00F82D9E">
            <w:pPr>
              <w:rPr>
                <w:b/>
                <w:color w:val="0077B3" w:themeColor="accent1"/>
              </w:rPr>
            </w:pPr>
          </w:p>
          <w:p w14:paraId="71549B77" w14:textId="77777777" w:rsidR="00AD1BC1" w:rsidRPr="008376A1" w:rsidRDefault="00AD1BC1" w:rsidP="00F82D9E">
            <w:pPr>
              <w:rPr>
                <w:b/>
                <w:color w:val="0077B3" w:themeColor="accent1"/>
              </w:rPr>
            </w:pPr>
          </w:p>
          <w:p w14:paraId="1CEBA92E" w14:textId="77777777" w:rsidR="00AD1BC1" w:rsidRPr="008376A1" w:rsidRDefault="00AD1BC1" w:rsidP="00F82D9E">
            <w:pPr>
              <w:rPr>
                <w:b/>
                <w:color w:val="0077B3" w:themeColor="accent1"/>
              </w:rPr>
            </w:pPr>
          </w:p>
          <w:p w14:paraId="2568DFC1" w14:textId="77777777" w:rsidR="00AD1BC1" w:rsidRPr="008376A1" w:rsidRDefault="00AD1BC1" w:rsidP="00F82D9E">
            <w:pPr>
              <w:rPr>
                <w:b/>
                <w:color w:val="0077B3" w:themeColor="accent1"/>
              </w:rPr>
            </w:pPr>
          </w:p>
          <w:p w14:paraId="54A82316" w14:textId="77777777" w:rsidR="00AD1BC1" w:rsidRPr="008376A1" w:rsidRDefault="00AD1BC1" w:rsidP="00F82D9E">
            <w:pPr>
              <w:rPr>
                <w:b/>
                <w:color w:val="0077B3" w:themeColor="accent1"/>
              </w:rPr>
            </w:pPr>
          </w:p>
          <w:p w14:paraId="0D3A3F5B" w14:textId="77777777" w:rsidR="00AD1BC1" w:rsidRPr="008376A1" w:rsidRDefault="00AD1BC1" w:rsidP="00F82D9E">
            <w:pPr>
              <w:rPr>
                <w:b/>
                <w:color w:val="0077B3" w:themeColor="accent1"/>
              </w:rPr>
            </w:pPr>
          </w:p>
          <w:p w14:paraId="405072F8" w14:textId="77777777" w:rsidR="00AD1BC1" w:rsidRPr="008376A1" w:rsidRDefault="00AD1BC1" w:rsidP="00F82D9E">
            <w:pPr>
              <w:rPr>
                <w:b/>
                <w:color w:val="0077B3" w:themeColor="accent1"/>
              </w:rPr>
            </w:pPr>
          </w:p>
          <w:p w14:paraId="58AE6C2E" w14:textId="77777777" w:rsidR="00AD1BC1" w:rsidRPr="008376A1" w:rsidRDefault="00AD1BC1" w:rsidP="00F82D9E">
            <w:pPr>
              <w:rPr>
                <w:b/>
                <w:color w:val="0077B3" w:themeColor="accent1"/>
              </w:rPr>
            </w:pPr>
          </w:p>
          <w:p w14:paraId="594DAF1C" w14:textId="77777777" w:rsidR="00AD1BC1" w:rsidRPr="008376A1" w:rsidRDefault="00AD1BC1" w:rsidP="00F82D9E">
            <w:pPr>
              <w:rPr>
                <w:b/>
                <w:color w:val="0077B3" w:themeColor="accent1"/>
              </w:rPr>
            </w:pPr>
          </w:p>
          <w:p w14:paraId="03F28857" w14:textId="77777777" w:rsidR="00AD1BC1" w:rsidRPr="008376A1" w:rsidRDefault="00AD1BC1" w:rsidP="00F82D9E">
            <w:pPr>
              <w:rPr>
                <w:b/>
                <w:color w:val="0077B3" w:themeColor="accent1"/>
              </w:rPr>
            </w:pPr>
          </w:p>
          <w:p w14:paraId="64A2CFEE" w14:textId="77777777" w:rsidR="00AD1BC1" w:rsidRPr="008376A1" w:rsidRDefault="00AD1BC1" w:rsidP="00F82D9E">
            <w:pPr>
              <w:rPr>
                <w:b/>
                <w:color w:val="0077B3" w:themeColor="accent1"/>
              </w:rPr>
            </w:pPr>
          </w:p>
          <w:p w14:paraId="58D7E10C" w14:textId="77777777" w:rsidR="00AD1BC1" w:rsidRPr="008376A1" w:rsidRDefault="00AD1BC1" w:rsidP="00F82D9E">
            <w:pPr>
              <w:rPr>
                <w:b/>
                <w:color w:val="0077B3" w:themeColor="accent1"/>
              </w:rPr>
            </w:pPr>
          </w:p>
          <w:p w14:paraId="1DEF49F8" w14:textId="77777777" w:rsidR="00AD1BC1" w:rsidRPr="008376A1" w:rsidRDefault="00AD1BC1" w:rsidP="00F82D9E">
            <w:pPr>
              <w:rPr>
                <w:b/>
                <w:color w:val="0077B3" w:themeColor="accent1"/>
              </w:rPr>
            </w:pPr>
          </w:p>
          <w:p w14:paraId="0593B88A" w14:textId="77777777" w:rsidR="00AD1BC1" w:rsidRPr="008376A1" w:rsidRDefault="00AD1BC1" w:rsidP="00F82D9E">
            <w:pPr>
              <w:rPr>
                <w:b/>
                <w:color w:val="0077B3" w:themeColor="accent1"/>
              </w:rPr>
            </w:pPr>
          </w:p>
          <w:p w14:paraId="23D6D7D4" w14:textId="77777777" w:rsidR="00AD1BC1" w:rsidRPr="008376A1" w:rsidRDefault="00AD1BC1" w:rsidP="00F82D9E">
            <w:pPr>
              <w:rPr>
                <w:b/>
                <w:color w:val="0077B3" w:themeColor="accent1"/>
              </w:rPr>
            </w:pPr>
          </w:p>
          <w:p w14:paraId="3E10D3FB" w14:textId="77777777" w:rsidR="00AD1BC1" w:rsidRPr="008376A1" w:rsidRDefault="00AD1BC1" w:rsidP="00F82D9E">
            <w:pPr>
              <w:rPr>
                <w:b/>
                <w:color w:val="0077B3" w:themeColor="accent1"/>
              </w:rPr>
            </w:pPr>
          </w:p>
          <w:p w14:paraId="0BD63734" w14:textId="77777777" w:rsidR="00AD1BC1" w:rsidRPr="008376A1" w:rsidRDefault="00AD1BC1" w:rsidP="00F82D9E">
            <w:pPr>
              <w:rPr>
                <w:b/>
                <w:color w:val="0077B3" w:themeColor="accent1"/>
              </w:rPr>
            </w:pPr>
          </w:p>
          <w:p w14:paraId="774C19F9" w14:textId="77777777" w:rsidR="00AD1BC1" w:rsidRPr="008376A1" w:rsidRDefault="00AD1BC1" w:rsidP="00F82D9E">
            <w:pPr>
              <w:rPr>
                <w:b/>
                <w:color w:val="0077B3" w:themeColor="accent1"/>
              </w:rPr>
            </w:pPr>
          </w:p>
          <w:p w14:paraId="7259EEF8" w14:textId="77777777" w:rsidR="00AD1BC1" w:rsidRPr="008376A1" w:rsidRDefault="00AD1BC1" w:rsidP="00F82D9E">
            <w:pPr>
              <w:rPr>
                <w:b/>
                <w:color w:val="0077B3" w:themeColor="accent1"/>
              </w:rPr>
            </w:pPr>
          </w:p>
          <w:p w14:paraId="2CB18303" w14:textId="77777777" w:rsidR="00AD1BC1" w:rsidRPr="008376A1" w:rsidRDefault="00AD1BC1" w:rsidP="00F82D9E">
            <w:pPr>
              <w:rPr>
                <w:b/>
                <w:color w:val="0077B3" w:themeColor="accent1"/>
              </w:rPr>
            </w:pPr>
          </w:p>
          <w:p w14:paraId="48478B72" w14:textId="77777777" w:rsidR="00AD1BC1" w:rsidRPr="008376A1" w:rsidRDefault="00AD1BC1" w:rsidP="00F82D9E">
            <w:pPr>
              <w:rPr>
                <w:b/>
                <w:color w:val="0077B3" w:themeColor="accent1"/>
              </w:rPr>
            </w:pPr>
          </w:p>
          <w:p w14:paraId="2E49B921" w14:textId="77777777" w:rsidR="00AD1BC1" w:rsidRPr="008376A1" w:rsidRDefault="00AD1BC1" w:rsidP="00F82D9E">
            <w:pPr>
              <w:rPr>
                <w:b/>
                <w:color w:val="0077B3" w:themeColor="accent1"/>
              </w:rPr>
            </w:pPr>
          </w:p>
          <w:p w14:paraId="609B9DEE" w14:textId="77777777" w:rsidR="00AD1BC1" w:rsidRPr="008376A1" w:rsidRDefault="00AD1BC1" w:rsidP="00F82D9E">
            <w:pPr>
              <w:rPr>
                <w:b/>
                <w:color w:val="0077B3" w:themeColor="accent1"/>
              </w:rPr>
            </w:pPr>
          </w:p>
          <w:p w14:paraId="0F6D5464" w14:textId="77777777" w:rsidR="00AD1BC1" w:rsidRPr="008376A1" w:rsidRDefault="00AD1BC1" w:rsidP="00F82D9E">
            <w:pPr>
              <w:rPr>
                <w:b/>
                <w:color w:val="0077B3" w:themeColor="accent1"/>
              </w:rPr>
            </w:pPr>
          </w:p>
          <w:p w14:paraId="0EC1C683" w14:textId="77777777" w:rsidR="00AD1BC1" w:rsidRPr="008376A1" w:rsidRDefault="00AD1BC1" w:rsidP="00F82D9E">
            <w:pPr>
              <w:rPr>
                <w:b/>
                <w:color w:val="0077B3" w:themeColor="accent1"/>
              </w:rPr>
            </w:pPr>
          </w:p>
          <w:p w14:paraId="245996D9" w14:textId="77777777" w:rsidR="00AD1BC1" w:rsidRPr="008376A1" w:rsidRDefault="00AD1BC1" w:rsidP="00F82D9E">
            <w:pPr>
              <w:rPr>
                <w:b/>
                <w:color w:val="0077B3" w:themeColor="accent1"/>
              </w:rPr>
            </w:pPr>
          </w:p>
          <w:p w14:paraId="494C81F9" w14:textId="77777777" w:rsidR="00AD1BC1" w:rsidRPr="008376A1" w:rsidRDefault="00AD1BC1" w:rsidP="00F82D9E">
            <w:pPr>
              <w:rPr>
                <w:b/>
                <w:color w:val="0077B3" w:themeColor="accent1"/>
              </w:rPr>
            </w:pPr>
          </w:p>
          <w:p w14:paraId="37CA2A0A" w14:textId="77777777" w:rsidR="00AD1BC1" w:rsidRPr="008376A1" w:rsidRDefault="00AD1BC1" w:rsidP="00F82D9E">
            <w:pPr>
              <w:rPr>
                <w:b/>
                <w:color w:val="0077B3" w:themeColor="accent1"/>
              </w:rPr>
            </w:pPr>
          </w:p>
          <w:p w14:paraId="7279A2F5" w14:textId="77777777" w:rsidR="00AD1BC1" w:rsidRPr="008376A1" w:rsidRDefault="00AD1BC1" w:rsidP="00F82D9E">
            <w:pPr>
              <w:rPr>
                <w:b/>
                <w:color w:val="0077B3" w:themeColor="accent1"/>
              </w:rPr>
            </w:pPr>
          </w:p>
          <w:p w14:paraId="53528915" w14:textId="287E1BE5" w:rsidR="00AD1BC1" w:rsidRPr="008376A1" w:rsidRDefault="00AD1BC1" w:rsidP="00F82D9E">
            <w:pPr>
              <w:rPr>
                <w:b/>
                <w:color w:val="0077B3" w:themeColor="accent1"/>
              </w:rPr>
            </w:pPr>
          </w:p>
        </w:tc>
      </w:tr>
    </w:tbl>
    <w:p w14:paraId="6C183512" w14:textId="77777777" w:rsidR="00954E38" w:rsidRDefault="00954E38" w:rsidP="00954E38">
      <w:pPr>
        <w:pStyle w:val="TykRd"/>
      </w:pPr>
    </w:p>
    <w:tbl>
      <w:tblPr>
        <w:tblStyle w:val="Rd"/>
        <w:tblW w:w="0" w:type="auto"/>
        <w:tblLook w:val="04A0" w:firstRow="1" w:lastRow="0" w:firstColumn="1" w:lastColumn="0" w:noHBand="0" w:noVBand="1"/>
      </w:tblPr>
      <w:tblGrid>
        <w:gridCol w:w="9638"/>
      </w:tblGrid>
      <w:tr w:rsidR="00954E38" w14:paraId="43D1164A" w14:textId="77777777" w:rsidTr="0073411B">
        <w:tc>
          <w:tcPr>
            <w:tcW w:w="9638" w:type="dxa"/>
          </w:tcPr>
          <w:p w14:paraId="74E30203" w14:textId="7610C763" w:rsidR="00954E38" w:rsidRPr="00954E38" w:rsidRDefault="00FD1839" w:rsidP="001527A1">
            <w:pPr>
              <w:pStyle w:val="Tekst4"/>
              <w:numPr>
                <w:ilvl w:val="0"/>
                <w:numId w:val="37"/>
              </w:numPr>
              <w:suppressAutoHyphens/>
            </w:pPr>
            <w:r>
              <w:t>Kultur, Æstetik og fællesskab</w:t>
            </w:r>
          </w:p>
        </w:tc>
      </w:tr>
    </w:tbl>
    <w:p w14:paraId="1EF9DD55" w14:textId="77777777" w:rsidR="00F82D9E" w:rsidRDefault="00F82D9E" w:rsidP="00F82D9E">
      <w:pPr>
        <w:spacing w:line="240" w:lineRule="auto"/>
      </w:pPr>
    </w:p>
    <w:p w14:paraId="72ACDAEB" w14:textId="77777777" w:rsidR="00F82D9E" w:rsidRPr="00F477F1" w:rsidRDefault="00F82D9E" w:rsidP="00F82D9E">
      <w:pPr>
        <w:spacing w:line="240" w:lineRule="auto"/>
        <w:rPr>
          <w:sz w:val="24"/>
          <w:szCs w:val="24"/>
        </w:rPr>
      </w:pPr>
    </w:p>
    <w:p w14:paraId="6C576FCA" w14:textId="77777777" w:rsidR="00F82D9E" w:rsidRPr="00F477F1" w:rsidRDefault="00F82D9E" w:rsidP="00F82D9E">
      <w:pPr>
        <w:spacing w:line="240" w:lineRule="auto"/>
        <w:rPr>
          <w:color w:val="FF0000"/>
          <w:sz w:val="24"/>
          <w:szCs w:val="24"/>
        </w:rPr>
      </w:pPr>
      <w:r w:rsidRPr="00F477F1">
        <w:rPr>
          <w:color w:val="FF0000"/>
          <w:sz w:val="24"/>
          <w:szCs w:val="24"/>
        </w:rPr>
        <w:t>Kultur, æstetik og fællesskab</w:t>
      </w:r>
    </w:p>
    <w:p w14:paraId="7168937D" w14:textId="77777777" w:rsidR="00F82D9E" w:rsidRPr="00F477F1" w:rsidRDefault="00F82D9E" w:rsidP="00F82D9E">
      <w:pPr>
        <w:spacing w:line="240" w:lineRule="auto"/>
        <w:rPr>
          <w:color w:val="FF0000"/>
          <w:sz w:val="24"/>
          <w:szCs w:val="24"/>
        </w:rPr>
      </w:pPr>
    </w:p>
    <w:p w14:paraId="53EF0D08" w14:textId="77777777" w:rsidR="00F82D9E" w:rsidRPr="00F477F1" w:rsidRDefault="00F82D9E" w:rsidP="00F82D9E">
      <w:pPr>
        <w:spacing w:line="240" w:lineRule="auto"/>
        <w:rPr>
          <w:color w:val="FF0000"/>
        </w:rPr>
      </w:pPr>
    </w:p>
    <w:p w14:paraId="14D3D808" w14:textId="77777777" w:rsidR="00F82D9E" w:rsidRPr="00F477F1" w:rsidRDefault="00F82D9E" w:rsidP="00F82D9E">
      <w:pPr>
        <w:spacing w:line="240" w:lineRule="auto"/>
        <w:rPr>
          <w:color w:val="FF0000"/>
        </w:rPr>
      </w:pPr>
    </w:p>
    <w:p w14:paraId="1E136281" w14:textId="77777777" w:rsidR="00F82D9E" w:rsidRPr="00F477F1" w:rsidRDefault="00F82D9E" w:rsidP="00F82D9E">
      <w:pPr>
        <w:spacing w:line="240" w:lineRule="auto"/>
        <w:rPr>
          <w:color w:val="FF0000"/>
        </w:rPr>
      </w:pPr>
    </w:p>
    <w:p w14:paraId="68B6C029" w14:textId="77777777" w:rsidR="00F82D9E" w:rsidRPr="00F477F1" w:rsidRDefault="00F82D9E" w:rsidP="00F82D9E">
      <w:pPr>
        <w:spacing w:line="240" w:lineRule="auto"/>
        <w:rPr>
          <w:color w:val="FF0000"/>
          <w:sz w:val="22"/>
          <w:szCs w:val="22"/>
        </w:rPr>
      </w:pPr>
    </w:p>
    <w:p w14:paraId="45F6C1CE" w14:textId="77777777" w:rsidR="00F82D9E" w:rsidRPr="00F477F1" w:rsidRDefault="00F82D9E" w:rsidP="00F82D9E">
      <w:pPr>
        <w:spacing w:line="240" w:lineRule="auto"/>
        <w:rPr>
          <w:color w:val="FF0000"/>
          <w:sz w:val="22"/>
          <w:szCs w:val="22"/>
        </w:rPr>
      </w:pPr>
      <w:r w:rsidRPr="00F477F1">
        <w:rPr>
          <w:color w:val="FF0000"/>
          <w:sz w:val="22"/>
          <w:szCs w:val="22"/>
        </w:rPr>
        <w:t xml:space="preserve">”Kultur er en kunstnerisk, skabende kraft, der aktiverer børns sanser og følelser, ligesom det er kulturelle værdier, som børn tilegner sig i hverdagslivet. </w:t>
      </w:r>
    </w:p>
    <w:p w14:paraId="2675DEAB" w14:textId="77777777" w:rsidR="00F82D9E" w:rsidRPr="00F477F1" w:rsidRDefault="00F82D9E" w:rsidP="00F82D9E">
      <w:pPr>
        <w:spacing w:line="240" w:lineRule="auto"/>
        <w:rPr>
          <w:color w:val="FF0000"/>
          <w:sz w:val="22"/>
          <w:szCs w:val="22"/>
        </w:rPr>
      </w:pPr>
      <w:r w:rsidRPr="00F477F1">
        <w:rPr>
          <w:color w:val="FF0000"/>
          <w:sz w:val="22"/>
          <w:szCs w:val="22"/>
        </w:rPr>
        <w:t>Gennem læringsmiljøer med fokus på kultur kan børn møde nye sider af sig selv, få mulighed for at udtrykke sig på mange forskellige måder og forstå deres omverden.”</w:t>
      </w:r>
    </w:p>
    <w:p w14:paraId="12EC1001" w14:textId="77777777" w:rsidR="00F82D9E" w:rsidRPr="00F477F1" w:rsidRDefault="00F82D9E" w:rsidP="00F82D9E">
      <w:pPr>
        <w:spacing w:line="240" w:lineRule="auto"/>
        <w:rPr>
          <w:color w:val="FF0000"/>
          <w:sz w:val="22"/>
          <w:szCs w:val="22"/>
        </w:rPr>
      </w:pPr>
      <w:r w:rsidRPr="00F477F1">
        <w:rPr>
          <w:color w:val="FF0000"/>
          <w:sz w:val="22"/>
          <w:szCs w:val="22"/>
        </w:rPr>
        <w:t>Den styrkede pædagogiske læreplan, Rammer og indhold, s. 46-47</w:t>
      </w:r>
    </w:p>
    <w:p w14:paraId="052EAD97" w14:textId="77777777" w:rsidR="00F82D9E" w:rsidRPr="00F477F1" w:rsidRDefault="00F82D9E" w:rsidP="00F82D9E">
      <w:pPr>
        <w:spacing w:line="240" w:lineRule="auto"/>
        <w:rPr>
          <w:color w:val="FF0000"/>
          <w:sz w:val="22"/>
          <w:szCs w:val="22"/>
        </w:rPr>
      </w:pPr>
      <w:r w:rsidRPr="00F477F1">
        <w:rPr>
          <w:color w:val="FF0000"/>
          <w:sz w:val="22"/>
          <w:szCs w:val="22"/>
        </w:rPr>
        <w:t>kultur, Æstetik og fællesskab.</w:t>
      </w:r>
    </w:p>
    <w:p w14:paraId="6AC6284F" w14:textId="77777777" w:rsidR="00F82D9E" w:rsidRPr="00F477F1" w:rsidRDefault="00F82D9E" w:rsidP="00F82D9E">
      <w:pPr>
        <w:spacing w:line="240" w:lineRule="auto"/>
        <w:rPr>
          <w:color w:val="FF0000"/>
          <w:sz w:val="22"/>
          <w:szCs w:val="22"/>
        </w:rPr>
      </w:pPr>
      <w:r w:rsidRPr="00F477F1">
        <w:rPr>
          <w:color w:val="FF0000"/>
          <w:sz w:val="22"/>
          <w:szCs w:val="22"/>
        </w:rPr>
        <w:t xml:space="preserve">Hos os kan børnene opleve kultur og æstetik i mange former: </w:t>
      </w:r>
    </w:p>
    <w:p w14:paraId="4F055037" w14:textId="77777777" w:rsidR="00F82D9E" w:rsidRPr="00F477F1" w:rsidRDefault="00F82D9E" w:rsidP="00F82D9E">
      <w:pPr>
        <w:spacing w:line="240" w:lineRule="auto"/>
        <w:rPr>
          <w:color w:val="FF0000"/>
          <w:sz w:val="22"/>
          <w:szCs w:val="22"/>
        </w:rPr>
      </w:pPr>
      <w:r w:rsidRPr="00F477F1">
        <w:rPr>
          <w:color w:val="FF0000"/>
          <w:sz w:val="22"/>
          <w:szCs w:val="22"/>
        </w:rPr>
        <w:t xml:space="preserve">Kultur er en skabende kraft som kan vække vores sanser og følelser, og vi vægter at børnene skal møde forskellige faste traditioner gennem året, som er udviklet i Bøgely samt at afprøve deres egne kulturelle og kunstneriske udtryksformer. De tilbydes specielle og gode materialer at arbejde med i det kreative rum. </w:t>
      </w:r>
    </w:p>
    <w:p w14:paraId="19E32F04" w14:textId="77777777" w:rsidR="00F82D9E" w:rsidRPr="00F477F1" w:rsidRDefault="00F82D9E" w:rsidP="00F82D9E">
      <w:pPr>
        <w:spacing w:line="240" w:lineRule="auto"/>
        <w:rPr>
          <w:color w:val="FF0000"/>
          <w:sz w:val="22"/>
          <w:szCs w:val="22"/>
        </w:rPr>
      </w:pPr>
      <w:r w:rsidRPr="00F477F1">
        <w:rPr>
          <w:color w:val="FF0000"/>
          <w:sz w:val="22"/>
          <w:szCs w:val="22"/>
        </w:rPr>
        <w:t xml:space="preserve">Leg i sig selv er kultur, leg er en proces hvor børnene udvikler og afprøver sig selv konstant. Vores børnesyn er at børnenes egne ønsker og initiativer har stor værdi for vores pædagogiske fællesskab. </w:t>
      </w:r>
    </w:p>
    <w:p w14:paraId="3B8F688C" w14:textId="77777777" w:rsidR="00F82D9E" w:rsidRPr="00F477F1" w:rsidRDefault="00F82D9E" w:rsidP="00F82D9E">
      <w:pPr>
        <w:spacing w:line="240" w:lineRule="auto"/>
        <w:rPr>
          <w:color w:val="FF0000"/>
          <w:sz w:val="22"/>
          <w:szCs w:val="22"/>
        </w:rPr>
      </w:pPr>
      <w:r w:rsidRPr="00F477F1">
        <w:rPr>
          <w:color w:val="FF0000"/>
          <w:sz w:val="22"/>
          <w:szCs w:val="22"/>
        </w:rPr>
        <w:t>Eksempel:</w:t>
      </w:r>
    </w:p>
    <w:p w14:paraId="07AA9044" w14:textId="46457B42" w:rsidR="00F82D9E" w:rsidRPr="00F477F1" w:rsidRDefault="00F82D9E" w:rsidP="00F82D9E">
      <w:pPr>
        <w:spacing w:line="240" w:lineRule="auto"/>
        <w:rPr>
          <w:color w:val="FF0000"/>
          <w:sz w:val="22"/>
          <w:szCs w:val="22"/>
        </w:rPr>
      </w:pPr>
      <w:r w:rsidRPr="00F477F1">
        <w:rPr>
          <w:color w:val="FF0000"/>
          <w:sz w:val="22"/>
          <w:szCs w:val="22"/>
        </w:rPr>
        <w:t xml:space="preserve">Vi taler over formiddagsmadpakken om hvor vi skal hen på tur i dag? Det er flere gode forslag fra børnene og det er svært at blive enige. Vi laver en håndsoprækning og flertallet får lov til at bestemme at turen </w:t>
      </w:r>
      <w:r w:rsidR="00F477F1" w:rsidRPr="00F477F1">
        <w:rPr>
          <w:color w:val="FF0000"/>
          <w:sz w:val="22"/>
          <w:szCs w:val="22"/>
        </w:rPr>
        <w:t>f.eks.</w:t>
      </w:r>
      <w:r w:rsidRPr="00F477F1">
        <w:rPr>
          <w:color w:val="FF0000"/>
          <w:sz w:val="22"/>
          <w:szCs w:val="22"/>
        </w:rPr>
        <w:t xml:space="preserve"> går til dragetræet denne dag.</w:t>
      </w:r>
    </w:p>
    <w:p w14:paraId="356D262B" w14:textId="77777777" w:rsidR="00F82D9E" w:rsidRPr="00F477F1" w:rsidRDefault="00F82D9E" w:rsidP="00F82D9E">
      <w:pPr>
        <w:spacing w:line="240" w:lineRule="auto"/>
        <w:rPr>
          <w:color w:val="FF0000"/>
          <w:sz w:val="22"/>
          <w:szCs w:val="22"/>
        </w:rPr>
      </w:pPr>
      <w:r w:rsidRPr="00F477F1">
        <w:rPr>
          <w:color w:val="FF0000"/>
          <w:sz w:val="22"/>
          <w:szCs w:val="22"/>
        </w:rPr>
        <w:t xml:space="preserve">Derimod er der stor enighed om at vi skal holde </w:t>
      </w:r>
      <w:proofErr w:type="spellStart"/>
      <w:r w:rsidRPr="00F477F1">
        <w:rPr>
          <w:color w:val="FF0000"/>
          <w:sz w:val="22"/>
          <w:szCs w:val="22"/>
        </w:rPr>
        <w:t>Disco</w:t>
      </w:r>
      <w:proofErr w:type="spellEnd"/>
      <w:r w:rsidRPr="00F477F1">
        <w:rPr>
          <w:color w:val="FF0000"/>
          <w:sz w:val="22"/>
          <w:szCs w:val="22"/>
        </w:rPr>
        <w:t xml:space="preserve"> på legepladsen i eftermiddag, hvor både børn og voksne danser rundt.</w:t>
      </w:r>
    </w:p>
    <w:p w14:paraId="375E1291" w14:textId="040AF74A" w:rsidR="00F82D9E" w:rsidRPr="00F477F1" w:rsidRDefault="00F82D9E" w:rsidP="00F82D9E">
      <w:pPr>
        <w:spacing w:line="240" w:lineRule="auto"/>
        <w:rPr>
          <w:color w:val="FF0000"/>
          <w:sz w:val="22"/>
          <w:szCs w:val="22"/>
        </w:rPr>
      </w:pPr>
      <w:r w:rsidRPr="00F477F1">
        <w:rPr>
          <w:color w:val="FF0000"/>
          <w:sz w:val="22"/>
          <w:szCs w:val="22"/>
        </w:rPr>
        <w:t xml:space="preserve">I Bøgely har vi flere </w:t>
      </w:r>
      <w:r w:rsidR="00F477F1" w:rsidRPr="00F477F1">
        <w:rPr>
          <w:color w:val="FF0000"/>
          <w:sz w:val="22"/>
          <w:szCs w:val="22"/>
        </w:rPr>
        <w:t>fællesskaber</w:t>
      </w:r>
      <w:r w:rsidRPr="00F477F1">
        <w:rPr>
          <w:color w:val="FF0000"/>
          <w:sz w:val="22"/>
          <w:szCs w:val="22"/>
        </w:rPr>
        <w:t xml:space="preserve">. vi har vores stuefælleskaber, aldersopdelte </w:t>
      </w:r>
      <w:r w:rsidR="00F477F1" w:rsidRPr="00F477F1">
        <w:rPr>
          <w:color w:val="FF0000"/>
          <w:sz w:val="22"/>
          <w:szCs w:val="22"/>
        </w:rPr>
        <w:t>fællesskaber</w:t>
      </w:r>
      <w:r w:rsidRPr="00F477F1">
        <w:rPr>
          <w:color w:val="FF0000"/>
          <w:sz w:val="22"/>
          <w:szCs w:val="22"/>
        </w:rPr>
        <w:t xml:space="preserve">, lege </w:t>
      </w:r>
      <w:r w:rsidR="00F477F1" w:rsidRPr="00F477F1">
        <w:rPr>
          <w:color w:val="FF0000"/>
          <w:sz w:val="22"/>
          <w:szCs w:val="22"/>
        </w:rPr>
        <w:t>fællesskaber</w:t>
      </w:r>
      <w:r w:rsidRPr="00F477F1">
        <w:rPr>
          <w:color w:val="FF0000"/>
          <w:sz w:val="22"/>
          <w:szCs w:val="22"/>
        </w:rPr>
        <w:t xml:space="preserve"> ude og inde, samt vores Busfælleskab hvor vi i mikrofonen byder velkommen, synger sange og fortæller om dagens planer.</w:t>
      </w:r>
    </w:p>
    <w:p w14:paraId="2EFB2170" w14:textId="77777777" w:rsidR="00F82D9E" w:rsidRPr="00F477F1" w:rsidRDefault="00F82D9E" w:rsidP="00F82D9E">
      <w:pPr>
        <w:spacing w:line="240" w:lineRule="auto"/>
        <w:rPr>
          <w:color w:val="FF0000"/>
          <w:sz w:val="22"/>
          <w:szCs w:val="22"/>
        </w:rPr>
      </w:pPr>
      <w:r w:rsidRPr="00F477F1">
        <w:rPr>
          <w:color w:val="FF0000"/>
          <w:sz w:val="22"/>
          <w:szCs w:val="22"/>
        </w:rPr>
        <w:t>Om morgenen i opsamlingen taler børn og voksne om hvad vi skal synge i bussen.</w:t>
      </w:r>
    </w:p>
    <w:p w14:paraId="733E9A94" w14:textId="77777777" w:rsidR="00F82D9E" w:rsidRPr="00F477F1" w:rsidRDefault="00F82D9E" w:rsidP="00F82D9E">
      <w:pPr>
        <w:spacing w:line="240" w:lineRule="auto"/>
        <w:rPr>
          <w:color w:val="FF0000"/>
          <w:sz w:val="22"/>
          <w:szCs w:val="22"/>
        </w:rPr>
      </w:pPr>
      <w:r w:rsidRPr="00F477F1">
        <w:rPr>
          <w:color w:val="FF0000"/>
          <w:sz w:val="22"/>
          <w:szCs w:val="22"/>
        </w:rPr>
        <w:t>En kultur og tradition er at når et barn har fødselsdag, starter den pågældende gruppe ved flagstangen, flaget hejses og vi synger fælles fødselsdagssang for barnet.</w:t>
      </w:r>
    </w:p>
    <w:p w14:paraId="43BD1840" w14:textId="77777777" w:rsidR="00F82D9E" w:rsidRPr="00F477F1" w:rsidRDefault="00F82D9E" w:rsidP="00F82D9E">
      <w:pPr>
        <w:spacing w:line="240" w:lineRule="auto"/>
        <w:rPr>
          <w:color w:val="FF0000"/>
          <w:sz w:val="22"/>
          <w:szCs w:val="22"/>
        </w:rPr>
      </w:pPr>
    </w:p>
    <w:p w14:paraId="48582C16" w14:textId="77777777" w:rsidR="00F82D9E" w:rsidRPr="00F477F1" w:rsidRDefault="00F82D9E" w:rsidP="00F82D9E">
      <w:pPr>
        <w:spacing w:line="240" w:lineRule="auto"/>
        <w:rPr>
          <w:color w:val="FF0000"/>
          <w:sz w:val="22"/>
          <w:szCs w:val="22"/>
        </w:rPr>
      </w:pPr>
      <w:r w:rsidRPr="00F477F1">
        <w:rPr>
          <w:color w:val="FF0000"/>
          <w:sz w:val="22"/>
          <w:szCs w:val="22"/>
        </w:rPr>
        <w:t>Vi leger nye og gamle lege, ude og inde. Nogle er voksen initierede og andre er på børnenes initiativ.</w:t>
      </w:r>
    </w:p>
    <w:p w14:paraId="79A023DA" w14:textId="77777777" w:rsidR="00F82D9E" w:rsidRPr="00F477F1" w:rsidRDefault="00F82D9E" w:rsidP="00F82D9E">
      <w:pPr>
        <w:spacing w:line="240" w:lineRule="auto"/>
        <w:rPr>
          <w:color w:val="FF0000"/>
          <w:sz w:val="22"/>
          <w:szCs w:val="22"/>
        </w:rPr>
      </w:pPr>
      <w:r w:rsidRPr="00F477F1">
        <w:rPr>
          <w:color w:val="FF0000"/>
          <w:sz w:val="22"/>
          <w:szCs w:val="22"/>
        </w:rPr>
        <w:t xml:space="preserve">Vi benytter forskelligt litteratur hvor vi læser højt med dramatisering og vi benytter lydbog. Ved spisesituationer udvikler børnene kultur, ved at påvirke den måde vi er sammen på og den måde situationen det forløber. Hygge snakker vi? læser den voksne højt, eller genfortæller børnene en historie de kender godt? </w:t>
      </w:r>
    </w:p>
    <w:p w14:paraId="0F8C5690" w14:textId="77777777" w:rsidR="00F82D9E" w:rsidRPr="00F477F1" w:rsidRDefault="00F82D9E" w:rsidP="00F82D9E">
      <w:pPr>
        <w:spacing w:line="240" w:lineRule="auto"/>
        <w:rPr>
          <w:color w:val="FF0000"/>
          <w:sz w:val="22"/>
          <w:szCs w:val="22"/>
        </w:rPr>
      </w:pPr>
      <w:r w:rsidRPr="00F477F1">
        <w:rPr>
          <w:color w:val="FF0000"/>
          <w:sz w:val="22"/>
          <w:szCs w:val="22"/>
        </w:rPr>
        <w:lastRenderedPageBreak/>
        <w:t>Vi giver muligheder for fordybelse, blandt andet når vi spiser ved mindre borde, hvor børnene sidder og taler sammen over madpakken både ude og inde. eller i vores legezoner. Vi skaber rum til fordybelse gennem hele dagen i kraft af vores beliggenhed og valg af aktiviteter.</w:t>
      </w:r>
    </w:p>
    <w:p w14:paraId="15E1893D" w14:textId="77777777" w:rsidR="00F82D9E" w:rsidRPr="00F477F1" w:rsidRDefault="00F82D9E" w:rsidP="00F82D9E">
      <w:pPr>
        <w:spacing w:line="240" w:lineRule="auto"/>
        <w:rPr>
          <w:color w:val="FF0000"/>
          <w:sz w:val="22"/>
          <w:szCs w:val="22"/>
        </w:rPr>
      </w:pPr>
      <w:r w:rsidRPr="00F477F1">
        <w:rPr>
          <w:color w:val="FF0000"/>
          <w:sz w:val="22"/>
          <w:szCs w:val="22"/>
        </w:rPr>
        <w:t>Bøgely er i sig selv en kultur med historikken og vores virke.</w:t>
      </w:r>
    </w:p>
    <w:p w14:paraId="085AA21C" w14:textId="77777777" w:rsidR="00F82D9E" w:rsidRPr="00F477F1" w:rsidRDefault="00F82D9E" w:rsidP="00F82D9E">
      <w:pPr>
        <w:spacing w:line="240" w:lineRule="auto"/>
        <w:rPr>
          <w:color w:val="FF0000"/>
          <w:sz w:val="22"/>
          <w:szCs w:val="22"/>
        </w:rPr>
      </w:pPr>
      <w:r w:rsidRPr="00F477F1">
        <w:rPr>
          <w:color w:val="FF0000"/>
          <w:sz w:val="22"/>
          <w:szCs w:val="22"/>
        </w:rPr>
        <w:t>Vi ser kultur i vores skovture, hvordan passer vi på naturen og hvordan respekterer vi denne og de dyr som er omkring os. Børnene følger årets gang i skoven og de oplever det æstetiske rum med farveskift, dufte og lyde. Vi giver tid til fordybelse og sansning.</w:t>
      </w:r>
    </w:p>
    <w:p w14:paraId="1809C173" w14:textId="77777777" w:rsidR="00F82D9E" w:rsidRPr="00F477F1" w:rsidRDefault="00F82D9E" w:rsidP="00F82D9E">
      <w:pPr>
        <w:spacing w:line="240" w:lineRule="auto"/>
        <w:rPr>
          <w:color w:val="FF0000"/>
          <w:sz w:val="22"/>
          <w:szCs w:val="22"/>
        </w:rPr>
      </w:pPr>
      <w:r w:rsidRPr="00F477F1">
        <w:rPr>
          <w:color w:val="FF0000"/>
          <w:sz w:val="22"/>
          <w:szCs w:val="22"/>
        </w:rPr>
        <w:t>I Bøgely lægger vi vægt på æstetiske læringsmiljøer, vi inddeler stuer med synlige legezoner og vi forsøger at inspirere børnenes kreativitet ved at præsentere materialer og legetøj på en indbydende og tilgængelig måde. vi tilbyder gode materialer til kreative aktiviteter. Vi giver i stor udstrækning børnene mulighed for at eksperimentere og bruge deres fantasi i det kreative rum. vi benytter genbrug og bruger materialer på en anden måde end tiltænkt.</w:t>
      </w:r>
    </w:p>
    <w:p w14:paraId="2F7AF4BC" w14:textId="7D8FBD7D" w:rsidR="00433B67" w:rsidRDefault="00F82D9E" w:rsidP="00F82D9E">
      <w:pPr>
        <w:spacing w:line="240" w:lineRule="auto"/>
        <w:rPr>
          <w:color w:val="FF0000"/>
          <w:sz w:val="22"/>
          <w:szCs w:val="22"/>
        </w:rPr>
      </w:pPr>
      <w:r w:rsidRPr="00F477F1">
        <w:rPr>
          <w:color w:val="FF0000"/>
          <w:sz w:val="22"/>
          <w:szCs w:val="22"/>
        </w:rPr>
        <w:t xml:space="preserve">Vi opfordrer børnene til at rydde op efter en leg eller aktivitet så </w:t>
      </w:r>
      <w:r w:rsidR="00F477F1" w:rsidRPr="00F477F1">
        <w:rPr>
          <w:color w:val="FF0000"/>
          <w:sz w:val="22"/>
          <w:szCs w:val="22"/>
        </w:rPr>
        <w:t xml:space="preserve">materialerne </w:t>
      </w:r>
      <w:r w:rsidRPr="00F477F1">
        <w:rPr>
          <w:color w:val="FF0000"/>
          <w:sz w:val="22"/>
          <w:szCs w:val="22"/>
        </w:rPr>
        <w:t>igen bliver indbydende. Det skal også være appetitligt og indbydende de næste som kommer forbi og vil lege.</w:t>
      </w:r>
    </w:p>
    <w:p w14:paraId="123AC42F" w14:textId="77777777" w:rsidR="00F477F1" w:rsidRDefault="00F477F1" w:rsidP="00F82D9E">
      <w:pPr>
        <w:spacing w:line="240" w:lineRule="auto"/>
        <w:rPr>
          <w:color w:val="FF0000"/>
          <w:sz w:val="22"/>
          <w:szCs w:val="22"/>
        </w:rPr>
      </w:pPr>
    </w:p>
    <w:p w14:paraId="4F9BCE69" w14:textId="77777777" w:rsidR="00F477F1" w:rsidRDefault="00F477F1" w:rsidP="00F82D9E">
      <w:pPr>
        <w:spacing w:line="240" w:lineRule="auto"/>
        <w:rPr>
          <w:color w:val="FF0000"/>
          <w:sz w:val="22"/>
          <w:szCs w:val="22"/>
        </w:rPr>
      </w:pPr>
    </w:p>
    <w:p w14:paraId="6CE3F6CE" w14:textId="77777777" w:rsidR="00F477F1" w:rsidRDefault="00F477F1" w:rsidP="00F82D9E">
      <w:pPr>
        <w:spacing w:line="240" w:lineRule="auto"/>
        <w:rPr>
          <w:color w:val="FF0000"/>
          <w:sz w:val="22"/>
          <w:szCs w:val="22"/>
        </w:rPr>
      </w:pPr>
    </w:p>
    <w:p w14:paraId="4DBBF38B" w14:textId="77777777" w:rsidR="00F477F1" w:rsidRDefault="00F477F1" w:rsidP="00F82D9E">
      <w:pPr>
        <w:spacing w:line="240" w:lineRule="auto"/>
        <w:rPr>
          <w:color w:val="FF0000"/>
          <w:sz w:val="22"/>
          <w:szCs w:val="22"/>
        </w:rPr>
      </w:pPr>
    </w:p>
    <w:p w14:paraId="0C203888" w14:textId="77777777" w:rsidR="00F477F1" w:rsidRDefault="00F477F1" w:rsidP="00F82D9E">
      <w:pPr>
        <w:spacing w:line="240" w:lineRule="auto"/>
        <w:rPr>
          <w:color w:val="FF0000"/>
          <w:sz w:val="22"/>
          <w:szCs w:val="22"/>
        </w:rPr>
      </w:pPr>
    </w:p>
    <w:p w14:paraId="75DA6B41" w14:textId="77777777" w:rsidR="00F477F1" w:rsidRDefault="00F477F1" w:rsidP="00F82D9E">
      <w:pPr>
        <w:spacing w:line="240" w:lineRule="auto"/>
        <w:rPr>
          <w:color w:val="FF0000"/>
          <w:sz w:val="22"/>
          <w:szCs w:val="22"/>
        </w:rPr>
      </w:pPr>
    </w:p>
    <w:p w14:paraId="6E702CE6" w14:textId="77777777" w:rsidR="00F477F1" w:rsidRDefault="00F477F1" w:rsidP="00F82D9E">
      <w:pPr>
        <w:spacing w:line="240" w:lineRule="auto"/>
        <w:rPr>
          <w:color w:val="FF0000"/>
          <w:sz w:val="22"/>
          <w:szCs w:val="22"/>
        </w:rPr>
      </w:pPr>
    </w:p>
    <w:p w14:paraId="5E732FBF" w14:textId="77777777" w:rsidR="00F477F1" w:rsidRPr="00F477F1" w:rsidRDefault="00F477F1" w:rsidP="00F82D9E">
      <w:pPr>
        <w:spacing w:line="240" w:lineRule="auto"/>
        <w:rPr>
          <w:color w:val="FF0000"/>
          <w:sz w:val="22"/>
          <w:szCs w:val="22"/>
        </w:rPr>
      </w:pPr>
    </w:p>
    <w:p w14:paraId="1B0BA438" w14:textId="77777777" w:rsidR="002773B3" w:rsidRPr="00F477F1" w:rsidRDefault="002773B3" w:rsidP="002773B3">
      <w:pPr>
        <w:pStyle w:val="TykSort"/>
        <w:rPr>
          <w:sz w:val="22"/>
          <w:szCs w:val="22"/>
        </w:rPr>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73411B">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0902646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p w14:paraId="7D2D2960" w14:textId="77777777" w:rsidR="002773B3" w:rsidRDefault="002773B3" w:rsidP="002773B3">
      <w:pPr>
        <w:pStyle w:val="MiniPara"/>
      </w:pPr>
    </w:p>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73411B">
        <w:tc>
          <w:tcPr>
            <w:tcW w:w="9638" w:type="dxa"/>
          </w:tcPr>
          <w:p w14:paraId="6DD51600" w14:textId="1EFAB473" w:rsidR="009C4229" w:rsidRPr="009C4229" w:rsidRDefault="009C4229" w:rsidP="00974B65">
            <w:pPr>
              <w:pStyle w:val="Tekst5bl"/>
            </w:pPr>
            <w:r w:rsidRPr="009C4229">
              <w:t>Hvordan evaluerer vi arbejdet med den pædagogiske læreplan, som skal foretages mindst hvert</w:t>
            </w:r>
            <w:r w:rsidR="00974B65">
              <w:t xml:space="preserve"> andet år.</w:t>
            </w:r>
          </w:p>
          <w:p w14:paraId="2F5460DE" w14:textId="2313064A" w:rsidR="002773B3" w:rsidRPr="00974B65" w:rsidRDefault="00974B65" w:rsidP="0073411B">
            <w:pPr>
              <w:pStyle w:val="Tekst3"/>
              <w:rPr>
                <w:b/>
                <w:bCs/>
                <w:color w:val="0077B3" w:themeColor="accent1"/>
              </w:rPr>
            </w:pPr>
            <w:r w:rsidRPr="00974B65">
              <w:rPr>
                <w:b/>
                <w:bCs/>
                <w:color w:val="0077B3" w:themeColor="accent1"/>
              </w:rPr>
              <w:lastRenderedPageBreak/>
              <w:t>Evaluering</w:t>
            </w:r>
          </w:p>
          <w:p w14:paraId="6968838E" w14:textId="0B647885" w:rsidR="00D8539E" w:rsidRDefault="00974B65" w:rsidP="0073411B">
            <w:pPr>
              <w:pStyle w:val="Tekst3"/>
            </w:pPr>
            <w:r>
              <w:t>Vi evaluerer løbende på P-møder og stuemøder, samt v</w:t>
            </w:r>
            <w:r w:rsidR="00D8539E">
              <w:t xml:space="preserve">ed aktiviteter og forløb benytter vi ”skema til udvikling af aktiviteter`” som er en didaktisk model som lægger sig op </w:t>
            </w:r>
            <w:r>
              <w:t>ad</w:t>
            </w:r>
            <w:r w:rsidR="00D8539E">
              <w:t xml:space="preserve"> ”</w:t>
            </w:r>
            <w:proofErr w:type="spellStart"/>
            <w:r w:rsidR="00D8539E">
              <w:t>Smtte</w:t>
            </w:r>
            <w:proofErr w:type="spellEnd"/>
            <w:r w:rsidR="00D8539E">
              <w:t xml:space="preserve"> modellen”. Her kan vi løbende se hvad som v</w:t>
            </w:r>
            <w:r w:rsidR="008249A5">
              <w:t>irker og hvad som skal udvikles, for at understøtte vores pædagogiske praksis.</w:t>
            </w:r>
            <w:r w:rsidR="00A14776">
              <w:t xml:space="preserve"> </w:t>
            </w:r>
          </w:p>
          <w:p w14:paraId="3712B2F1" w14:textId="6F7F2063" w:rsidR="00D8539E" w:rsidRDefault="00D8539E" w:rsidP="0073411B">
            <w:pPr>
              <w:pStyle w:val="Tekst3"/>
            </w:pPr>
            <w:r>
              <w:t>Vi vil i plenum benytte os af ”</w:t>
            </w:r>
            <w:proofErr w:type="spellStart"/>
            <w:r>
              <w:t>Eva`s</w:t>
            </w:r>
            <w:proofErr w:type="spellEnd"/>
            <w:r>
              <w:t xml:space="preserve">” evaluerings skemaer </w:t>
            </w:r>
            <w:r w:rsidR="008249A5">
              <w:t>hvor vi kan belyse</w:t>
            </w:r>
            <w:r>
              <w:t xml:space="preserve"> om vi får den kvalitet ud af vores pædagogiske arbejde som vi ønsker.</w:t>
            </w:r>
            <w:r w:rsidR="008249A5">
              <w:t xml:space="preserve"> Gør vi det vi siger at vi gør.</w:t>
            </w:r>
          </w:p>
          <w:p w14:paraId="53DAE9A6" w14:textId="146EE6AA" w:rsidR="008249A5" w:rsidRDefault="008249A5" w:rsidP="0073411B">
            <w:pPr>
              <w:pStyle w:val="Tekst3"/>
            </w:pPr>
            <w:r>
              <w:t>Vi ser løbende på om vi kommer rundt om de ønskede pejlemærker og læreplans temaer som vi arbejder ud fra. Vi benytter os af metodebeskrivelser for evaluering af pædagogisk praksis.</w:t>
            </w:r>
          </w:p>
          <w:p w14:paraId="22B9E10F" w14:textId="0B7382AB" w:rsidR="00D8539E" w:rsidRPr="007400E9" w:rsidRDefault="00D8539E" w:rsidP="0073411B">
            <w:pPr>
              <w:pStyle w:val="Tekst3"/>
            </w:pPr>
          </w:p>
        </w:tc>
      </w:tr>
    </w:tbl>
    <w:p w14:paraId="065C5FFB" w14:textId="06291F80" w:rsidR="00044652" w:rsidRDefault="00044652">
      <w:pPr>
        <w:spacing w:line="240" w:lineRule="auto"/>
      </w:pPr>
    </w:p>
    <w:sectPr w:rsidR="00044652" w:rsidSect="00E74621">
      <w:type w:val="continuous"/>
      <w:pgSz w:w="11906" w:h="16838" w:code="9"/>
      <w:pgMar w:top="720" w:right="720" w:bottom="720" w:left="72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55166" w14:textId="77777777" w:rsidR="0085141D" w:rsidRDefault="0085141D" w:rsidP="000A7ADE">
      <w:pPr>
        <w:spacing w:line="240" w:lineRule="auto"/>
      </w:pPr>
      <w:r>
        <w:separator/>
      </w:r>
    </w:p>
  </w:endnote>
  <w:endnote w:type="continuationSeparator" w:id="0">
    <w:p w14:paraId="4926BEC9" w14:textId="77777777" w:rsidR="0085141D" w:rsidRDefault="0085141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96A09" w14:textId="5F5B9F6B" w:rsidR="0085141D" w:rsidRDefault="0085141D" w:rsidP="003F742D">
    <w:pPr>
      <w:pStyle w:val="Sidefod"/>
      <w:jc w:val="right"/>
    </w:pPr>
    <w:r>
      <w:fldChar w:fldCharType="begin"/>
    </w:r>
    <w:r>
      <w:instrText>PAGE   \* MERGEFORMAT</w:instrText>
    </w:r>
    <w:r>
      <w:fldChar w:fldCharType="separate"/>
    </w:r>
    <w:r w:rsidR="00786506">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E394F" w14:textId="77777777" w:rsidR="0085141D" w:rsidRDefault="0085141D" w:rsidP="000A7ADE">
      <w:pPr>
        <w:spacing w:line="240" w:lineRule="auto"/>
      </w:pPr>
      <w:r>
        <w:separator/>
      </w:r>
    </w:p>
  </w:footnote>
  <w:footnote w:type="continuationSeparator" w:id="0">
    <w:p w14:paraId="749C001E" w14:textId="77777777" w:rsidR="0085141D" w:rsidRDefault="0085141D"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61D14" w14:textId="77777777" w:rsidR="0085141D" w:rsidRDefault="0085141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4A76F1"/>
    <w:multiLevelType w:val="hybridMultilevel"/>
    <w:tmpl w:val="9C1672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63608C8"/>
    <w:multiLevelType w:val="multilevel"/>
    <w:tmpl w:val="1B1A392A"/>
    <w:numStyleLink w:val="Hvidtalopstilling"/>
  </w:abstractNum>
  <w:abstractNum w:abstractNumId="13" w15:restartNumberingAfterBreak="0">
    <w:nsid w:val="09B522B5"/>
    <w:multiLevelType w:val="multilevel"/>
    <w:tmpl w:val="71461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A050A2C"/>
    <w:multiLevelType w:val="hybridMultilevel"/>
    <w:tmpl w:val="EDC6733E"/>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B1C62FF"/>
    <w:multiLevelType w:val="hybridMultilevel"/>
    <w:tmpl w:val="259AEE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0D3F6E7C"/>
    <w:multiLevelType w:val="multilevel"/>
    <w:tmpl w:val="97F86900"/>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7" w15:restartNumberingAfterBreak="0">
    <w:nsid w:val="1118079B"/>
    <w:multiLevelType w:val="hybridMultilevel"/>
    <w:tmpl w:val="26A27E28"/>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9A626A9"/>
    <w:multiLevelType w:val="hybridMultilevel"/>
    <w:tmpl w:val="A016E8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A21169E"/>
    <w:multiLevelType w:val="multilevel"/>
    <w:tmpl w:val="1B1A392A"/>
    <w:numStyleLink w:val="Hvidtalopstilling"/>
  </w:abstractNum>
  <w:abstractNum w:abstractNumId="22"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1D0A4D62"/>
    <w:multiLevelType w:val="hybridMultilevel"/>
    <w:tmpl w:val="BC78FD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D6845F6"/>
    <w:multiLevelType w:val="multilevel"/>
    <w:tmpl w:val="6FD009F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6" w15:restartNumberingAfterBreak="0">
    <w:nsid w:val="207D0260"/>
    <w:multiLevelType w:val="hybridMultilevel"/>
    <w:tmpl w:val="770C66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239658EC"/>
    <w:multiLevelType w:val="multilevel"/>
    <w:tmpl w:val="1B1A392A"/>
    <w:numStyleLink w:val="Hvidtalopstilling"/>
  </w:abstractNum>
  <w:abstractNum w:abstractNumId="28"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2B61C90"/>
    <w:multiLevelType w:val="hybridMultilevel"/>
    <w:tmpl w:val="03784A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335C1AC0"/>
    <w:multiLevelType w:val="hybridMultilevel"/>
    <w:tmpl w:val="CB60E1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35EF4101"/>
    <w:multiLevelType w:val="hybridMultilevel"/>
    <w:tmpl w:val="318C1D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0CF2E0E"/>
    <w:multiLevelType w:val="multilevel"/>
    <w:tmpl w:val="1B1A392A"/>
    <w:numStyleLink w:val="Hvidtalopstilling"/>
  </w:abstractNum>
  <w:abstractNum w:abstractNumId="3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24A4CEC"/>
    <w:multiLevelType w:val="hybridMultilevel"/>
    <w:tmpl w:val="EB28EE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5"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EAE25D6"/>
    <w:multiLevelType w:val="multilevel"/>
    <w:tmpl w:val="1B1A392A"/>
    <w:numStyleLink w:val="Hvidtalopstilling"/>
  </w:abstractNum>
  <w:num w:numId="1" w16cid:durableId="153886466">
    <w:abstractNumId w:val="9"/>
  </w:num>
  <w:num w:numId="2" w16cid:durableId="1813476772">
    <w:abstractNumId w:val="7"/>
  </w:num>
  <w:num w:numId="3" w16cid:durableId="1161888874">
    <w:abstractNumId w:val="6"/>
  </w:num>
  <w:num w:numId="4" w16cid:durableId="403994536">
    <w:abstractNumId w:val="5"/>
  </w:num>
  <w:num w:numId="5" w16cid:durableId="688724033">
    <w:abstractNumId w:val="4"/>
  </w:num>
  <w:num w:numId="6" w16cid:durableId="77791977">
    <w:abstractNumId w:val="8"/>
  </w:num>
  <w:num w:numId="7" w16cid:durableId="649748313">
    <w:abstractNumId w:val="3"/>
  </w:num>
  <w:num w:numId="8" w16cid:durableId="1499034376">
    <w:abstractNumId w:val="2"/>
  </w:num>
  <w:num w:numId="9" w16cid:durableId="1664966997">
    <w:abstractNumId w:val="1"/>
  </w:num>
  <w:num w:numId="10" w16cid:durableId="1696148322">
    <w:abstractNumId w:val="0"/>
  </w:num>
  <w:num w:numId="11" w16cid:durableId="208147533">
    <w:abstractNumId w:val="34"/>
  </w:num>
  <w:num w:numId="12" w16cid:durableId="46295654">
    <w:abstractNumId w:val="39"/>
  </w:num>
  <w:num w:numId="13" w16cid:durableId="1594111">
    <w:abstractNumId w:val="17"/>
  </w:num>
  <w:num w:numId="14" w16cid:durableId="1703289371">
    <w:abstractNumId w:val="33"/>
  </w:num>
  <w:num w:numId="15" w16cid:durableId="1049498762">
    <w:abstractNumId w:val="37"/>
  </w:num>
  <w:num w:numId="16" w16cid:durableId="1158770295">
    <w:abstractNumId w:val="44"/>
  </w:num>
  <w:num w:numId="17" w16cid:durableId="2109419849">
    <w:abstractNumId w:val="18"/>
  </w:num>
  <w:num w:numId="18" w16cid:durableId="1375500214">
    <w:abstractNumId w:val="28"/>
  </w:num>
  <w:num w:numId="19" w16cid:durableId="216088505">
    <w:abstractNumId w:val="41"/>
  </w:num>
  <w:num w:numId="20" w16cid:durableId="1401250762">
    <w:abstractNumId w:val="45"/>
  </w:num>
  <w:num w:numId="21" w16cid:durableId="327250251">
    <w:abstractNumId w:val="28"/>
    <w:lvlOverride w:ilvl="0">
      <w:startOverride w:val="1"/>
    </w:lvlOverride>
  </w:num>
  <w:num w:numId="22" w16cid:durableId="2134668130">
    <w:abstractNumId w:val="28"/>
    <w:lvlOverride w:ilvl="0">
      <w:startOverride w:val="1"/>
    </w:lvlOverride>
  </w:num>
  <w:num w:numId="23" w16cid:durableId="1873297828">
    <w:abstractNumId w:val="28"/>
    <w:lvlOverride w:ilvl="0">
      <w:startOverride w:val="1"/>
    </w:lvlOverride>
  </w:num>
  <w:num w:numId="24" w16cid:durableId="1650282259">
    <w:abstractNumId w:val="23"/>
  </w:num>
  <w:num w:numId="25" w16cid:durableId="1665741284">
    <w:abstractNumId w:val="29"/>
  </w:num>
  <w:num w:numId="26" w16cid:durableId="906494955">
    <w:abstractNumId w:val="12"/>
  </w:num>
  <w:num w:numId="27" w16cid:durableId="923799193">
    <w:abstractNumId w:val="27"/>
  </w:num>
  <w:num w:numId="28" w16cid:durableId="936140577">
    <w:abstractNumId w:val="21"/>
  </w:num>
  <w:num w:numId="29" w16cid:durableId="736174350">
    <w:abstractNumId w:val="38"/>
  </w:num>
  <w:num w:numId="30" w16cid:durableId="842746020">
    <w:abstractNumId w:val="46"/>
  </w:num>
  <w:num w:numId="31" w16cid:durableId="199434909">
    <w:abstractNumId w:val="36"/>
  </w:num>
  <w:num w:numId="32" w16cid:durableId="1199313044">
    <w:abstractNumId w:val="40"/>
  </w:num>
  <w:num w:numId="33" w16cid:durableId="965432947">
    <w:abstractNumId w:val="43"/>
  </w:num>
  <w:num w:numId="34" w16cid:durableId="1854146561">
    <w:abstractNumId w:val="22"/>
  </w:num>
  <w:num w:numId="35" w16cid:durableId="1698772193">
    <w:abstractNumId w:val="35"/>
  </w:num>
  <w:num w:numId="36" w16cid:durableId="1891071829">
    <w:abstractNumId w:val="19"/>
  </w:num>
  <w:num w:numId="37" w16cid:durableId="1209999060">
    <w:abstractNumId w:val="10"/>
  </w:num>
  <w:num w:numId="38" w16cid:durableId="1805614665">
    <w:abstractNumId w:val="31"/>
  </w:num>
  <w:num w:numId="39" w16cid:durableId="354967760">
    <w:abstractNumId w:val="14"/>
  </w:num>
  <w:num w:numId="40" w16cid:durableId="576717990">
    <w:abstractNumId w:val="11"/>
  </w:num>
  <w:num w:numId="41" w16cid:durableId="1248269472">
    <w:abstractNumId w:val="20"/>
  </w:num>
  <w:num w:numId="42" w16cid:durableId="627127294">
    <w:abstractNumId w:val="24"/>
  </w:num>
  <w:num w:numId="43" w16cid:durableId="1689021980">
    <w:abstractNumId w:val="32"/>
  </w:num>
  <w:num w:numId="44" w16cid:durableId="1846631383">
    <w:abstractNumId w:val="15"/>
  </w:num>
  <w:num w:numId="45" w16cid:durableId="617562411">
    <w:abstractNumId w:val="30"/>
  </w:num>
  <w:num w:numId="46" w16cid:durableId="895092020">
    <w:abstractNumId w:val="26"/>
  </w:num>
  <w:num w:numId="47" w16cid:durableId="2006277031">
    <w:abstractNumId w:val="42"/>
  </w:num>
  <w:num w:numId="48" w16cid:durableId="999431200">
    <w:abstractNumId w:val="25"/>
  </w:num>
  <w:num w:numId="49" w16cid:durableId="836310954">
    <w:abstractNumId w:val="16"/>
  </w:num>
  <w:num w:numId="50" w16cid:durableId="6198451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0198C"/>
    <w:rsid w:val="000177B2"/>
    <w:rsid w:val="00032D5C"/>
    <w:rsid w:val="0003392E"/>
    <w:rsid w:val="00036360"/>
    <w:rsid w:val="00044652"/>
    <w:rsid w:val="0004511E"/>
    <w:rsid w:val="000469C8"/>
    <w:rsid w:val="00047E0D"/>
    <w:rsid w:val="000542F0"/>
    <w:rsid w:val="00055ED2"/>
    <w:rsid w:val="0006204E"/>
    <w:rsid w:val="000725EA"/>
    <w:rsid w:val="00073905"/>
    <w:rsid w:val="00074478"/>
    <w:rsid w:val="00084F73"/>
    <w:rsid w:val="0009203D"/>
    <w:rsid w:val="000956B8"/>
    <w:rsid w:val="000A0BA4"/>
    <w:rsid w:val="000A1D4B"/>
    <w:rsid w:val="000A7ADE"/>
    <w:rsid w:val="000B42A5"/>
    <w:rsid w:val="000B6D11"/>
    <w:rsid w:val="000C6BFD"/>
    <w:rsid w:val="000D27A2"/>
    <w:rsid w:val="000D618C"/>
    <w:rsid w:val="000E19B9"/>
    <w:rsid w:val="000E364F"/>
    <w:rsid w:val="000F0222"/>
    <w:rsid w:val="000F4E9B"/>
    <w:rsid w:val="0011037D"/>
    <w:rsid w:val="00110732"/>
    <w:rsid w:val="00116794"/>
    <w:rsid w:val="00121A16"/>
    <w:rsid w:val="001235F4"/>
    <w:rsid w:val="00125B15"/>
    <w:rsid w:val="001265EB"/>
    <w:rsid w:val="00126ED6"/>
    <w:rsid w:val="00127978"/>
    <w:rsid w:val="00140DA6"/>
    <w:rsid w:val="001523D7"/>
    <w:rsid w:val="001527A1"/>
    <w:rsid w:val="00153FCF"/>
    <w:rsid w:val="001552CF"/>
    <w:rsid w:val="0015568F"/>
    <w:rsid w:val="0016502F"/>
    <w:rsid w:val="001735AF"/>
    <w:rsid w:val="001748E6"/>
    <w:rsid w:val="00182693"/>
    <w:rsid w:val="00185236"/>
    <w:rsid w:val="0019454B"/>
    <w:rsid w:val="001A38A0"/>
    <w:rsid w:val="001B1D56"/>
    <w:rsid w:val="001D4135"/>
    <w:rsid w:val="001E4FD8"/>
    <w:rsid w:val="001E5F00"/>
    <w:rsid w:val="001F20B0"/>
    <w:rsid w:val="00211843"/>
    <w:rsid w:val="002127C0"/>
    <w:rsid w:val="002333F4"/>
    <w:rsid w:val="002428B9"/>
    <w:rsid w:val="00243968"/>
    <w:rsid w:val="00247A1D"/>
    <w:rsid w:val="00252581"/>
    <w:rsid w:val="0026430E"/>
    <w:rsid w:val="002773B3"/>
    <w:rsid w:val="002A1F79"/>
    <w:rsid w:val="002A3ECA"/>
    <w:rsid w:val="002B7EAD"/>
    <w:rsid w:val="002D42F2"/>
    <w:rsid w:val="002D681D"/>
    <w:rsid w:val="002E2529"/>
    <w:rsid w:val="002E6803"/>
    <w:rsid w:val="002F1B5C"/>
    <w:rsid w:val="003012C3"/>
    <w:rsid w:val="00303FD1"/>
    <w:rsid w:val="00304522"/>
    <w:rsid w:val="00306195"/>
    <w:rsid w:val="00325917"/>
    <w:rsid w:val="00334D4E"/>
    <w:rsid w:val="00336E4B"/>
    <w:rsid w:val="00344354"/>
    <w:rsid w:val="003551FA"/>
    <w:rsid w:val="0036270F"/>
    <w:rsid w:val="00362E5F"/>
    <w:rsid w:val="00364E96"/>
    <w:rsid w:val="00371C36"/>
    <w:rsid w:val="00373C52"/>
    <w:rsid w:val="00382BB4"/>
    <w:rsid w:val="003A1C2B"/>
    <w:rsid w:val="003B4C9C"/>
    <w:rsid w:val="003C040F"/>
    <w:rsid w:val="003C4FC9"/>
    <w:rsid w:val="003C5900"/>
    <w:rsid w:val="003C7386"/>
    <w:rsid w:val="003D4CFD"/>
    <w:rsid w:val="003D6ECD"/>
    <w:rsid w:val="003E07D7"/>
    <w:rsid w:val="003E36BA"/>
    <w:rsid w:val="003E3FF8"/>
    <w:rsid w:val="003E45D1"/>
    <w:rsid w:val="003F5D48"/>
    <w:rsid w:val="003F6317"/>
    <w:rsid w:val="003F742D"/>
    <w:rsid w:val="00401B93"/>
    <w:rsid w:val="00402B00"/>
    <w:rsid w:val="0040554A"/>
    <w:rsid w:val="00433B67"/>
    <w:rsid w:val="00444502"/>
    <w:rsid w:val="0047069C"/>
    <w:rsid w:val="004720D7"/>
    <w:rsid w:val="004722B2"/>
    <w:rsid w:val="00477942"/>
    <w:rsid w:val="00477D40"/>
    <w:rsid w:val="004929B8"/>
    <w:rsid w:val="004961DA"/>
    <w:rsid w:val="004A6503"/>
    <w:rsid w:val="004A7A01"/>
    <w:rsid w:val="004B409E"/>
    <w:rsid w:val="004C70A4"/>
    <w:rsid w:val="004D14AC"/>
    <w:rsid w:val="004E22AB"/>
    <w:rsid w:val="004E45E1"/>
    <w:rsid w:val="00501929"/>
    <w:rsid w:val="00501FCE"/>
    <w:rsid w:val="00507E9F"/>
    <w:rsid w:val="005252DB"/>
    <w:rsid w:val="0053392F"/>
    <w:rsid w:val="00534105"/>
    <w:rsid w:val="00554F50"/>
    <w:rsid w:val="00562570"/>
    <w:rsid w:val="005676CC"/>
    <w:rsid w:val="00572873"/>
    <w:rsid w:val="005A03C3"/>
    <w:rsid w:val="005A6A86"/>
    <w:rsid w:val="005B1ED0"/>
    <w:rsid w:val="005B58A8"/>
    <w:rsid w:val="005B5D94"/>
    <w:rsid w:val="005C03D7"/>
    <w:rsid w:val="005C2EFE"/>
    <w:rsid w:val="005C4653"/>
    <w:rsid w:val="005D3506"/>
    <w:rsid w:val="005D3542"/>
    <w:rsid w:val="005D401A"/>
    <w:rsid w:val="005D7B03"/>
    <w:rsid w:val="005E0BA8"/>
    <w:rsid w:val="005F2C95"/>
    <w:rsid w:val="00604267"/>
    <w:rsid w:val="0060436F"/>
    <w:rsid w:val="00633ADC"/>
    <w:rsid w:val="006406AA"/>
    <w:rsid w:val="00641461"/>
    <w:rsid w:val="006558FC"/>
    <w:rsid w:val="00670E55"/>
    <w:rsid w:val="00672AB2"/>
    <w:rsid w:val="00673E94"/>
    <w:rsid w:val="0068419B"/>
    <w:rsid w:val="00685FAD"/>
    <w:rsid w:val="006904B0"/>
    <w:rsid w:val="00690550"/>
    <w:rsid w:val="006A62A6"/>
    <w:rsid w:val="006B0D6E"/>
    <w:rsid w:val="006B404D"/>
    <w:rsid w:val="006C01ED"/>
    <w:rsid w:val="006D0CBA"/>
    <w:rsid w:val="006E22B2"/>
    <w:rsid w:val="006E75EE"/>
    <w:rsid w:val="006F1048"/>
    <w:rsid w:val="0070357C"/>
    <w:rsid w:val="0073411B"/>
    <w:rsid w:val="007354ED"/>
    <w:rsid w:val="007400E9"/>
    <w:rsid w:val="00774415"/>
    <w:rsid w:val="00777CE1"/>
    <w:rsid w:val="007801A8"/>
    <w:rsid w:val="00786506"/>
    <w:rsid w:val="007903DD"/>
    <w:rsid w:val="00797308"/>
    <w:rsid w:val="007A1D58"/>
    <w:rsid w:val="007A61A3"/>
    <w:rsid w:val="007B5D7A"/>
    <w:rsid w:val="007D011C"/>
    <w:rsid w:val="007D50EA"/>
    <w:rsid w:val="007E0879"/>
    <w:rsid w:val="007E301E"/>
    <w:rsid w:val="007E7740"/>
    <w:rsid w:val="007F019B"/>
    <w:rsid w:val="007F60F0"/>
    <w:rsid w:val="00807045"/>
    <w:rsid w:val="008151C6"/>
    <w:rsid w:val="00815D8D"/>
    <w:rsid w:val="00815F14"/>
    <w:rsid w:val="008215AA"/>
    <w:rsid w:val="008249A5"/>
    <w:rsid w:val="00831C10"/>
    <w:rsid w:val="008376A1"/>
    <w:rsid w:val="00846533"/>
    <w:rsid w:val="0085141D"/>
    <w:rsid w:val="00857CFA"/>
    <w:rsid w:val="008627AE"/>
    <w:rsid w:val="0086582D"/>
    <w:rsid w:val="0087297E"/>
    <w:rsid w:val="00880E8B"/>
    <w:rsid w:val="00890D09"/>
    <w:rsid w:val="008B35FA"/>
    <w:rsid w:val="008B4524"/>
    <w:rsid w:val="008B73E6"/>
    <w:rsid w:val="008D191A"/>
    <w:rsid w:val="008D51AB"/>
    <w:rsid w:val="008D53B2"/>
    <w:rsid w:val="008E472F"/>
    <w:rsid w:val="008E7AB2"/>
    <w:rsid w:val="008F001F"/>
    <w:rsid w:val="00901261"/>
    <w:rsid w:val="009037A2"/>
    <w:rsid w:val="009044C5"/>
    <w:rsid w:val="00917AA9"/>
    <w:rsid w:val="009231DB"/>
    <w:rsid w:val="00924C1F"/>
    <w:rsid w:val="0093682B"/>
    <w:rsid w:val="00946390"/>
    <w:rsid w:val="00946F02"/>
    <w:rsid w:val="00954E38"/>
    <w:rsid w:val="0095554B"/>
    <w:rsid w:val="0096187A"/>
    <w:rsid w:val="009670B2"/>
    <w:rsid w:val="0097159A"/>
    <w:rsid w:val="00974B65"/>
    <w:rsid w:val="0097500A"/>
    <w:rsid w:val="009823FA"/>
    <w:rsid w:val="00994526"/>
    <w:rsid w:val="009A6CFC"/>
    <w:rsid w:val="009A74B6"/>
    <w:rsid w:val="009A77DB"/>
    <w:rsid w:val="009B1CC3"/>
    <w:rsid w:val="009B290B"/>
    <w:rsid w:val="009C4229"/>
    <w:rsid w:val="009C6303"/>
    <w:rsid w:val="009E1428"/>
    <w:rsid w:val="009F123C"/>
    <w:rsid w:val="009F4F20"/>
    <w:rsid w:val="00A03759"/>
    <w:rsid w:val="00A1179B"/>
    <w:rsid w:val="00A11849"/>
    <w:rsid w:val="00A14776"/>
    <w:rsid w:val="00A37F5C"/>
    <w:rsid w:val="00A41A22"/>
    <w:rsid w:val="00A44657"/>
    <w:rsid w:val="00A511EB"/>
    <w:rsid w:val="00A523CB"/>
    <w:rsid w:val="00A552D3"/>
    <w:rsid w:val="00A62C15"/>
    <w:rsid w:val="00A63F15"/>
    <w:rsid w:val="00A80601"/>
    <w:rsid w:val="00A85DA0"/>
    <w:rsid w:val="00A93E0B"/>
    <w:rsid w:val="00A9631A"/>
    <w:rsid w:val="00AB0FFC"/>
    <w:rsid w:val="00AB51A4"/>
    <w:rsid w:val="00AB58E2"/>
    <w:rsid w:val="00AC6182"/>
    <w:rsid w:val="00AD1BC1"/>
    <w:rsid w:val="00AE7FAD"/>
    <w:rsid w:val="00AF3C2C"/>
    <w:rsid w:val="00B02D50"/>
    <w:rsid w:val="00B0304E"/>
    <w:rsid w:val="00B15CED"/>
    <w:rsid w:val="00B228DA"/>
    <w:rsid w:val="00B22F17"/>
    <w:rsid w:val="00B23B09"/>
    <w:rsid w:val="00B34DF7"/>
    <w:rsid w:val="00B41F0A"/>
    <w:rsid w:val="00B65F98"/>
    <w:rsid w:val="00B6690C"/>
    <w:rsid w:val="00B67C99"/>
    <w:rsid w:val="00B743E0"/>
    <w:rsid w:val="00B943AA"/>
    <w:rsid w:val="00BB6924"/>
    <w:rsid w:val="00BD4B02"/>
    <w:rsid w:val="00BE2491"/>
    <w:rsid w:val="00BF5585"/>
    <w:rsid w:val="00C0401C"/>
    <w:rsid w:val="00C10528"/>
    <w:rsid w:val="00C365A7"/>
    <w:rsid w:val="00C4755E"/>
    <w:rsid w:val="00C53F99"/>
    <w:rsid w:val="00C61F5D"/>
    <w:rsid w:val="00C62E39"/>
    <w:rsid w:val="00C7458D"/>
    <w:rsid w:val="00C74939"/>
    <w:rsid w:val="00C9120A"/>
    <w:rsid w:val="00C96934"/>
    <w:rsid w:val="00C97A55"/>
    <w:rsid w:val="00CC1601"/>
    <w:rsid w:val="00CD4684"/>
    <w:rsid w:val="00CE25B6"/>
    <w:rsid w:val="00CE460E"/>
    <w:rsid w:val="00CE5FC2"/>
    <w:rsid w:val="00CF28F5"/>
    <w:rsid w:val="00D01299"/>
    <w:rsid w:val="00D065DF"/>
    <w:rsid w:val="00D34409"/>
    <w:rsid w:val="00D4082B"/>
    <w:rsid w:val="00D4235F"/>
    <w:rsid w:val="00D42BBD"/>
    <w:rsid w:val="00D45133"/>
    <w:rsid w:val="00D5580C"/>
    <w:rsid w:val="00D739C7"/>
    <w:rsid w:val="00D8539E"/>
    <w:rsid w:val="00D90FD5"/>
    <w:rsid w:val="00DA2623"/>
    <w:rsid w:val="00DA32D7"/>
    <w:rsid w:val="00DC07FE"/>
    <w:rsid w:val="00DC3538"/>
    <w:rsid w:val="00DE3B1C"/>
    <w:rsid w:val="00DE499A"/>
    <w:rsid w:val="00DE4B95"/>
    <w:rsid w:val="00DF4891"/>
    <w:rsid w:val="00DF77EB"/>
    <w:rsid w:val="00E034E5"/>
    <w:rsid w:val="00E061F2"/>
    <w:rsid w:val="00E14C50"/>
    <w:rsid w:val="00E36232"/>
    <w:rsid w:val="00E42830"/>
    <w:rsid w:val="00E5214E"/>
    <w:rsid w:val="00E57D42"/>
    <w:rsid w:val="00E603A9"/>
    <w:rsid w:val="00E74621"/>
    <w:rsid w:val="00E80963"/>
    <w:rsid w:val="00E9148F"/>
    <w:rsid w:val="00E9152E"/>
    <w:rsid w:val="00E93F10"/>
    <w:rsid w:val="00EA0237"/>
    <w:rsid w:val="00EB673B"/>
    <w:rsid w:val="00EC1CBA"/>
    <w:rsid w:val="00ED2F8D"/>
    <w:rsid w:val="00ED5455"/>
    <w:rsid w:val="00ED5D1D"/>
    <w:rsid w:val="00EE3309"/>
    <w:rsid w:val="00EF2D6A"/>
    <w:rsid w:val="00F102CA"/>
    <w:rsid w:val="00F132B8"/>
    <w:rsid w:val="00F329CC"/>
    <w:rsid w:val="00F41769"/>
    <w:rsid w:val="00F477F1"/>
    <w:rsid w:val="00F510AF"/>
    <w:rsid w:val="00F540C0"/>
    <w:rsid w:val="00F56032"/>
    <w:rsid w:val="00F607E9"/>
    <w:rsid w:val="00F67833"/>
    <w:rsid w:val="00F749FE"/>
    <w:rsid w:val="00F74A46"/>
    <w:rsid w:val="00F7593D"/>
    <w:rsid w:val="00F82D9E"/>
    <w:rsid w:val="00F935F5"/>
    <w:rsid w:val="00F95EE0"/>
    <w:rsid w:val="00FB0F28"/>
    <w:rsid w:val="00FB2C7A"/>
    <w:rsid w:val="00FC3135"/>
    <w:rsid w:val="00FC6CA1"/>
    <w:rsid w:val="00FD10EB"/>
    <w:rsid w:val="00FD1839"/>
    <w:rsid w:val="00FD45CE"/>
    <w:rsid w:val="00FD6413"/>
    <w:rsid w:val="00FE2FD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qFormat/>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 w:type="paragraph" w:styleId="Korrektur">
    <w:name w:val="Revision"/>
    <w:hidden/>
    <w:uiPriority w:val="99"/>
    <w:semiHidden/>
    <w:rsid w:val="00402B00"/>
    <w:rPr>
      <w:rFonts w:ascii="Arial" w:hAnsi="Arial"/>
    </w:rPr>
  </w:style>
  <w:style w:type="paragraph" w:customStyle="1" w:styleId="Standardtekst">
    <w:name w:val="Standardtekst"/>
    <w:basedOn w:val="Normal"/>
    <w:rsid w:val="002A3ECA"/>
    <w:pPr>
      <w:overflowPunct w:val="0"/>
      <w:autoSpaceDE w:val="0"/>
      <w:autoSpaceDN w:val="0"/>
      <w:adjustRightInd w:val="0"/>
      <w:spacing w:line="240" w:lineRule="auto"/>
      <w:textAlignment w:val="baseline"/>
    </w:pPr>
    <w:rPr>
      <w:rFonts w:ascii="Times New Roman" w:eastAsia="Times New Roman" w:hAnsi="Times New Roman"/>
      <w:sz w:val="24"/>
      <w:lang w:eastAsia="da-DK"/>
    </w:rPr>
  </w:style>
  <w:style w:type="character" w:customStyle="1" w:styleId="apple-converted-space">
    <w:name w:val="apple-converted-space"/>
    <w:basedOn w:val="Standardskrifttypeiafsnit"/>
    <w:rsid w:val="00C62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960934">
      <w:bodyDiv w:val="1"/>
      <w:marLeft w:val="0"/>
      <w:marRight w:val="0"/>
      <w:marTop w:val="0"/>
      <w:marBottom w:val="0"/>
      <w:divBdr>
        <w:top w:val="none" w:sz="0" w:space="0" w:color="auto"/>
        <w:left w:val="none" w:sz="0" w:space="0" w:color="auto"/>
        <w:bottom w:val="none" w:sz="0" w:space="0" w:color="auto"/>
        <w:right w:val="none" w:sz="0" w:space="0" w:color="auto"/>
      </w:divBdr>
      <w:divsChild>
        <w:div w:id="2028362350">
          <w:marLeft w:val="0"/>
          <w:marRight w:val="0"/>
          <w:marTop w:val="0"/>
          <w:marBottom w:val="0"/>
          <w:divBdr>
            <w:top w:val="none" w:sz="0" w:space="0" w:color="auto"/>
            <w:left w:val="none" w:sz="0" w:space="0" w:color="auto"/>
            <w:bottom w:val="none" w:sz="0" w:space="0" w:color="auto"/>
            <w:right w:val="none" w:sz="0" w:space="0" w:color="auto"/>
          </w:divBdr>
        </w:div>
      </w:divsChild>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oegely-raadvad.dk/wp-content/uploads/2013/01/boegelyforsideweb1.png" TargetMode="External"/><Relationship Id="rId22" Type="http://schemas.openxmlformats.org/officeDocument/2006/relationships/hyperlink" Target="https://boegely-raadvad.dk/et-kig-ind-i-bornehaven/en-ganske-almindelig-dag-2/" TargetMode="External"/><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922AA"/>
    <w:rsid w:val="00101DCD"/>
    <w:rsid w:val="00185F05"/>
    <w:rsid w:val="00187BDE"/>
    <w:rsid w:val="001B0143"/>
    <w:rsid w:val="00227BF4"/>
    <w:rsid w:val="003A1AA6"/>
    <w:rsid w:val="00507590"/>
    <w:rsid w:val="005355CA"/>
    <w:rsid w:val="00597D6F"/>
    <w:rsid w:val="005A6A86"/>
    <w:rsid w:val="007E3E5A"/>
    <w:rsid w:val="00882DCC"/>
    <w:rsid w:val="00941C68"/>
    <w:rsid w:val="00952C47"/>
    <w:rsid w:val="00AF19C3"/>
    <w:rsid w:val="00CF49A4"/>
    <w:rsid w:val="00D121D1"/>
    <w:rsid w:val="00DC1CCD"/>
    <w:rsid w:val="00EF679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Bøgely Udflytter børnehave</ns:dagtilbudsnavn>
    <ns:aarstal>2024-2026</ns:aarstal>
  </ns:dokumentinfo>
</ns:gsit_EVA_laereplan>
</file>

<file path=customXml/itemProps1.xml><?xml version="1.0" encoding="utf-8"?>
<ds:datastoreItem xmlns:ds="http://schemas.openxmlformats.org/officeDocument/2006/customXml" ds:itemID="{FBD7C5C5-9C9C-4B04-BC2A-33A44A92F13B}">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0</TotalTime>
  <Pages>28</Pages>
  <Words>7495</Words>
  <Characters>45721</Characters>
  <Application>Microsoft Office Word</Application>
  <DocSecurity>0</DocSecurity>
  <Lines>381</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Personale</cp:lastModifiedBy>
  <cp:revision>2</cp:revision>
  <cp:lastPrinted>2024-05-24T10:22:00Z</cp:lastPrinted>
  <dcterms:created xsi:type="dcterms:W3CDTF">2024-05-24T11:51:00Z</dcterms:created>
  <dcterms:modified xsi:type="dcterms:W3CDTF">2024-05-24T11:51:00Z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